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394175" w:rsidP="009A2758" w14:paraId="599A93A5" w14:textId="77777777">
      <w:pPr>
        <w:jc w:val="center"/>
        <w:rPr>
          <w:rFonts w:ascii="Times New Roman" w:hAnsi="Times New Roman"/>
          <w:b/>
          <w:bCs/>
          <w:sz w:val="28"/>
          <w:szCs w:val="28"/>
        </w:rPr>
      </w:pPr>
      <w:bookmarkStart w:id="0" w:name="_Hlk181194010"/>
      <w:r>
        <w:rPr>
          <w:rFonts w:ascii="Times New Roman" w:hAnsi="Times New Roman"/>
          <w:b/>
          <w:bCs/>
          <w:sz w:val="28"/>
          <w:szCs w:val="28"/>
        </w:rPr>
        <w:t xml:space="preserve">AVION METROPOLITAN DISTRICT </w:t>
      </w:r>
    </w:p>
    <w:p w:rsidR="009A2758" w:rsidRPr="00394175" w:rsidP="009A2758" w14:paraId="65CFC67F" w14:textId="7BFF3E3E">
      <w:pPr>
        <w:jc w:val="center"/>
        <w:rPr>
          <w:rFonts w:ascii="Times New Roman" w:hAnsi="Times New Roman"/>
          <w:b/>
          <w:bCs/>
          <w:sz w:val="22"/>
          <w:szCs w:val="22"/>
        </w:rPr>
      </w:pPr>
      <w:r w:rsidRPr="00394175">
        <w:rPr>
          <w:rFonts w:ascii="Times New Roman" w:hAnsi="Times New Roman"/>
          <w:b/>
          <w:bCs/>
          <w:sz w:val="22"/>
          <w:szCs w:val="22"/>
        </w:rPr>
        <w:t xml:space="preserve">(formerly known as </w:t>
      </w:r>
      <w:r w:rsidRPr="00394175" w:rsidR="00AC2329">
        <w:rPr>
          <w:rFonts w:ascii="Times New Roman" w:hAnsi="Times New Roman"/>
          <w:b/>
          <w:bCs/>
          <w:sz w:val="22"/>
          <w:szCs w:val="22"/>
        </w:rPr>
        <w:t>DENVER CONNECTION WEST</w:t>
      </w:r>
      <w:r w:rsidRPr="00394175" w:rsidR="00CA7FF9">
        <w:rPr>
          <w:rFonts w:ascii="Times New Roman" w:hAnsi="Times New Roman"/>
          <w:b/>
          <w:bCs/>
          <w:sz w:val="22"/>
          <w:szCs w:val="22"/>
        </w:rPr>
        <w:t xml:space="preserve"> METROPOLITAN DISTRICT</w:t>
      </w:r>
      <w:r w:rsidRPr="00394175">
        <w:rPr>
          <w:rFonts w:ascii="Times New Roman" w:hAnsi="Times New Roman"/>
          <w:b/>
          <w:bCs/>
          <w:sz w:val="22"/>
          <w:szCs w:val="22"/>
        </w:rPr>
        <w:t>)</w:t>
      </w:r>
    </w:p>
    <w:p w:rsidR="00DD5C84" w:rsidRPr="00F347DE" w:rsidP="00DD5C84" w14:paraId="67BE2987" w14:textId="77777777">
      <w:pPr>
        <w:suppressAutoHyphens/>
        <w:jc w:val="center"/>
        <w:rPr>
          <w:rFonts w:ascii="Times New Roman" w:hAnsi="Times New Roman"/>
        </w:rPr>
      </w:pPr>
      <w:r w:rsidRPr="00F347DE">
        <w:rPr>
          <w:rFonts w:ascii="Times New Roman" w:hAnsi="Times New Roman"/>
        </w:rPr>
        <w:t xml:space="preserve">P.O. Box 351929 </w:t>
      </w:r>
    </w:p>
    <w:p w:rsidR="00DD5C84" w:rsidRPr="00F347DE" w:rsidP="00DD5C84" w14:paraId="054C17C8" w14:textId="77777777">
      <w:pPr>
        <w:suppressAutoHyphens/>
        <w:jc w:val="center"/>
        <w:rPr>
          <w:rFonts w:ascii="Times New Roman" w:hAnsi="Times New Roman"/>
        </w:rPr>
      </w:pPr>
      <w:r w:rsidRPr="00F347DE">
        <w:rPr>
          <w:rFonts w:ascii="Times New Roman" w:hAnsi="Times New Roman"/>
        </w:rPr>
        <w:t>3051 W. 105th Avenue</w:t>
      </w:r>
    </w:p>
    <w:p w:rsidR="00DD5C84" w:rsidRPr="00F347DE" w:rsidP="00DD5C84" w14:paraId="5339112C" w14:textId="77777777">
      <w:pPr>
        <w:suppressAutoHyphens/>
        <w:jc w:val="center"/>
        <w:rPr>
          <w:rFonts w:ascii="Times New Roman" w:hAnsi="Times New Roman"/>
        </w:rPr>
      </w:pPr>
      <w:r w:rsidRPr="00F347DE">
        <w:rPr>
          <w:rFonts w:ascii="Times New Roman" w:hAnsi="Times New Roman"/>
        </w:rPr>
        <w:t>Westminster, Colorado 80031</w:t>
      </w:r>
    </w:p>
    <w:p w:rsidR="00DD5C84" w:rsidRPr="00F347DE" w:rsidP="00DD5C84" w14:paraId="4F54A3B1" w14:textId="77777777">
      <w:pPr>
        <w:suppressAutoHyphens/>
        <w:jc w:val="center"/>
        <w:rPr>
          <w:rFonts w:ascii="Times New Roman" w:hAnsi="Times New Roman"/>
        </w:rPr>
      </w:pPr>
      <w:r w:rsidRPr="00F347DE">
        <w:rPr>
          <w:rFonts w:ascii="Times New Roman" w:hAnsi="Times New Roman"/>
        </w:rPr>
        <w:t>Tel: 303-359-9330</w:t>
      </w:r>
    </w:p>
    <w:p w:rsidR="00F97E51" w:rsidRPr="0013433F" w:rsidP="009A2758" w14:paraId="1F2F9769" w14:textId="5FC19EF4">
      <w:pPr>
        <w:tabs>
          <w:tab w:val="center" w:pos="4680"/>
        </w:tabs>
        <w:jc w:val="center"/>
        <w:rPr>
          <w:rFonts w:ascii="Times New Roman" w:hAnsi="Times New Roman"/>
        </w:rPr>
      </w:pPr>
      <w:r w:rsidRPr="0013433F">
        <w:rPr>
          <w:rStyle w:val="DefaultParagraphFont"/>
          <w:rFonts w:ascii="Times New Roman" w:hAnsi="Times New Roman"/>
        </w:rPr>
        <w:t>https://avionmetropolitandistrict.specialdistrict.net/</w:t>
      </w:r>
      <w:r w:rsidRPr="0013433F">
        <w:rPr>
          <w:rFonts w:ascii="Times New Roman" w:hAnsi="Times New Roman"/>
        </w:rPr>
        <w:t xml:space="preserve"> </w:t>
      </w:r>
    </w:p>
    <w:p w:rsidR="002A4945" w:rsidP="009A2758" w14:paraId="74A1BA37" w14:textId="77777777">
      <w:pPr>
        <w:tabs>
          <w:tab w:val="center" w:pos="4680"/>
        </w:tabs>
        <w:jc w:val="center"/>
      </w:pPr>
    </w:p>
    <w:p w:rsidR="009A2758" w:rsidRPr="002A4945" w:rsidP="002A4945" w14:paraId="255E4676" w14:textId="4FCCEEF3">
      <w:pPr>
        <w:widowControl/>
        <w:tabs>
          <w:tab w:val="center" w:pos="4680"/>
        </w:tabs>
        <w:jc w:val="center"/>
        <w:rPr>
          <w:rFonts w:ascii="Times New Roman" w:hAnsi="Times New Roman"/>
          <w:b/>
          <w:bCs/>
          <w:u w:val="single"/>
        </w:rPr>
      </w:pPr>
      <w:r w:rsidRPr="002A4945">
        <w:rPr>
          <w:rFonts w:ascii="Times New Roman" w:hAnsi="Times New Roman"/>
          <w:b/>
          <w:bCs/>
          <w:u w:val="single"/>
        </w:rPr>
        <w:t xml:space="preserve">NOTICE OF </w:t>
      </w:r>
      <w:r w:rsidRPr="002A4945" w:rsidR="00DE20FD">
        <w:rPr>
          <w:rFonts w:ascii="Times New Roman" w:hAnsi="Times New Roman"/>
          <w:b/>
          <w:bCs/>
          <w:u w:val="single"/>
        </w:rPr>
        <w:t>REGULAR</w:t>
      </w:r>
      <w:r w:rsidRPr="002A4945" w:rsidR="006E7185">
        <w:rPr>
          <w:rFonts w:ascii="Times New Roman" w:hAnsi="Times New Roman"/>
          <w:b/>
          <w:bCs/>
          <w:u w:val="single"/>
        </w:rPr>
        <w:t xml:space="preserve"> MEETING</w:t>
      </w:r>
      <w:r w:rsidRPr="002A4945">
        <w:rPr>
          <w:rFonts w:ascii="Times New Roman" w:hAnsi="Times New Roman"/>
          <w:b/>
          <w:bCs/>
          <w:u w:val="single"/>
        </w:rPr>
        <w:t xml:space="preserve"> AND AGENDA</w:t>
      </w:r>
    </w:p>
    <w:p w:rsidR="002A4945" w:rsidP="009A2758" w14:paraId="0ABD8682" w14:textId="77777777">
      <w:pPr>
        <w:widowControl/>
        <w:tabs>
          <w:tab w:val="center" w:pos="4680"/>
        </w:tabs>
        <w:jc w:val="center"/>
        <w:rPr>
          <w:rFonts w:ascii="Times New Roman" w:hAnsi="Times New Roman"/>
          <w:sz w:val="28"/>
          <w:szCs w:val="28"/>
          <w:u w:val="single"/>
        </w:rPr>
      </w:pPr>
    </w:p>
    <w:p w:rsidR="002A4945" w:rsidRPr="002A4945" w:rsidP="002A4945" w14:paraId="030468BD" w14:textId="5452C222">
      <w:pPr>
        <w:suppressAutoHyphens/>
        <w:rPr>
          <w:rFonts w:ascii="Times New Roman" w:hAnsi="Times New Roman"/>
        </w:rPr>
      </w:pPr>
      <w:bookmarkStart w:id="1" w:name="_Hlk175906640"/>
      <w:bookmarkStart w:id="2" w:name="_Hlk203553831"/>
      <w:r w:rsidRPr="002A4945">
        <w:rPr>
          <w:rFonts w:ascii="Times New Roman" w:hAnsi="Times New Roman"/>
        </w:rPr>
        <w:t>DATE:</w:t>
      </w:r>
      <w:r w:rsidRPr="002A4945">
        <w:rPr>
          <w:rFonts w:ascii="Times New Roman" w:hAnsi="Times New Roman"/>
        </w:rPr>
        <w:tab/>
      </w:r>
      <w:r>
        <w:rPr>
          <w:rFonts w:ascii="Times New Roman" w:hAnsi="Times New Roman"/>
        </w:rPr>
        <w:tab/>
        <w:t xml:space="preserve">Tuesday, </w:t>
      </w:r>
      <w:r w:rsidR="007E66C2">
        <w:rPr>
          <w:rFonts w:ascii="Times New Roman" w:hAnsi="Times New Roman"/>
        </w:rPr>
        <w:t>November 18</w:t>
      </w:r>
      <w:r>
        <w:rPr>
          <w:rFonts w:ascii="Times New Roman" w:hAnsi="Times New Roman"/>
        </w:rPr>
        <w:t>, 2025</w:t>
      </w:r>
      <w:r w:rsidRPr="002A4945">
        <w:rPr>
          <w:rFonts w:ascii="Times New Roman" w:hAnsi="Times New Roman"/>
        </w:rPr>
        <w:tab/>
      </w:r>
    </w:p>
    <w:p w:rsidR="002A4945" w:rsidRPr="002A4945" w:rsidP="002A4945" w14:paraId="5B32D541" w14:textId="4F628780">
      <w:pPr>
        <w:suppressAutoHyphens/>
        <w:rPr>
          <w:rFonts w:ascii="Times New Roman" w:hAnsi="Times New Roman"/>
        </w:rPr>
      </w:pPr>
      <w:r w:rsidRPr="002A4945">
        <w:rPr>
          <w:rFonts w:ascii="Times New Roman" w:hAnsi="Times New Roman"/>
        </w:rPr>
        <w:t>TIME:</w:t>
      </w:r>
      <w:r w:rsidRPr="002A4945">
        <w:rPr>
          <w:rFonts w:ascii="Times New Roman" w:hAnsi="Times New Roman"/>
        </w:rPr>
        <w:tab/>
      </w:r>
      <w:r w:rsidRPr="002A4945">
        <w:rPr>
          <w:rFonts w:ascii="Times New Roman" w:hAnsi="Times New Roman"/>
        </w:rPr>
        <w:tab/>
      </w:r>
      <w:r w:rsidRPr="002E19B1">
        <w:rPr>
          <w:rFonts w:ascii="Times New Roman" w:hAnsi="Times New Roman"/>
        </w:rPr>
        <w:t>6:00 P.M.</w:t>
      </w:r>
    </w:p>
    <w:p w:rsidR="002A4945" w:rsidP="002A4945" w14:paraId="46E2C250" w14:textId="77777777">
      <w:pPr>
        <w:spacing w:after="120"/>
        <w:ind w:left="1440" w:hanging="1440"/>
        <w:rPr>
          <w:rFonts w:ascii="Times New Roman" w:hAnsi="Times New Roman"/>
        </w:rPr>
      </w:pPr>
      <w:bookmarkStart w:id="3" w:name="_Hlk178346077"/>
      <w:r w:rsidRPr="002A4945">
        <w:rPr>
          <w:rFonts w:ascii="Times New Roman" w:hAnsi="Times New Roman"/>
        </w:rPr>
        <w:t>ACCESS:</w:t>
      </w:r>
      <w:bookmarkEnd w:id="1"/>
      <w:r>
        <w:rPr>
          <w:rFonts w:ascii="Times New Roman" w:hAnsi="Times New Roman"/>
        </w:rPr>
        <w:t xml:space="preserve"> </w:t>
      </w:r>
      <w:r>
        <w:rPr>
          <w:rFonts w:ascii="Times New Roman" w:hAnsi="Times New Roman"/>
        </w:rPr>
        <w:tab/>
      </w:r>
      <w:r w:rsidRPr="002E19B1">
        <w:rPr>
          <w:rFonts w:ascii="Times New Roman" w:hAnsi="Times New Roman"/>
        </w:rPr>
        <w:t>Via Zoom</w:t>
      </w:r>
    </w:p>
    <w:p w:rsidR="002A4945" w:rsidRPr="00DE20FD" w:rsidP="002A4945" w14:paraId="417978DA" w14:textId="77777777">
      <w:pPr>
        <w:jc w:val="center"/>
        <w:rPr>
          <w:rFonts w:ascii="Times New Roman" w:hAnsi="Times New Roman"/>
        </w:rPr>
      </w:pPr>
      <w:r w:rsidRPr="00DE20FD">
        <w:rPr>
          <w:rFonts w:ascii="Times New Roman" w:hAnsi="Times New Roman"/>
        </w:rPr>
        <w:t>Join Zoom Meeting</w:t>
      </w:r>
    </w:p>
    <w:p w:rsidR="002A4945" w:rsidRPr="00DE20FD" w:rsidP="002A4945" w14:paraId="6C1E1B02" w14:textId="42BA8EAC">
      <w:pPr>
        <w:jc w:val="center"/>
        <w:rPr>
          <w:rFonts w:ascii="Times New Roman" w:hAnsi="Times New Roman"/>
        </w:rPr>
      </w:pPr>
      <w:r w:rsidRPr="00B904B9">
        <w:rPr>
          <w:rStyle w:val="DefaultParagraphFont"/>
          <w:rFonts w:ascii="Times New Roman" w:hAnsi="Times New Roman"/>
        </w:rPr>
        <w:t>https://us02web.zoom.us/j/84083511540?pwd=OuvhmAdNIpX6gXaleiCXOYVWoNJCvM.1</w:t>
      </w:r>
    </w:p>
    <w:p w:rsidR="002A4945" w:rsidRPr="00DE20FD" w:rsidP="002A4945" w14:paraId="59FF176F" w14:textId="77777777">
      <w:pPr>
        <w:jc w:val="center"/>
        <w:rPr>
          <w:rFonts w:ascii="Times New Roman" w:hAnsi="Times New Roman"/>
        </w:rPr>
      </w:pPr>
      <w:r w:rsidRPr="00DE20FD">
        <w:rPr>
          <w:rFonts w:ascii="Times New Roman" w:hAnsi="Times New Roman"/>
        </w:rPr>
        <w:t>Meeting ID: 840 8351 1540</w:t>
      </w:r>
    </w:p>
    <w:p w:rsidR="002A4945" w:rsidP="002A4945" w14:paraId="737F058D" w14:textId="77777777">
      <w:pPr>
        <w:ind w:left="1440" w:hanging="1440"/>
        <w:jc w:val="center"/>
        <w:rPr>
          <w:rFonts w:ascii="Times New Roman" w:hAnsi="Times New Roman"/>
        </w:rPr>
      </w:pPr>
      <w:r w:rsidRPr="00DE20FD">
        <w:rPr>
          <w:rFonts w:ascii="Times New Roman" w:hAnsi="Times New Roman"/>
        </w:rPr>
        <w:t>Passcode: 013039</w:t>
      </w:r>
    </w:p>
    <w:p w:rsidR="002A4945" w:rsidP="002A4945" w14:paraId="06C6CEE2" w14:textId="437ED35A">
      <w:pPr>
        <w:spacing w:after="240"/>
        <w:ind w:left="1440" w:hanging="1440"/>
        <w:jc w:val="center"/>
        <w:rPr>
          <w:rFonts w:ascii="Times New Roman" w:hAnsi="Times New Roman"/>
        </w:rPr>
      </w:pPr>
      <w:r w:rsidRPr="00394175">
        <w:rPr>
          <w:rFonts w:ascii="Times New Roman" w:hAnsi="Times New Roman"/>
        </w:rPr>
        <w:t>Dial In: 1-</w:t>
      </w:r>
      <w:r>
        <w:rPr>
          <w:rFonts w:ascii="Times New Roman" w:hAnsi="Times New Roman"/>
        </w:rPr>
        <w:t>719</w:t>
      </w:r>
      <w:r w:rsidRPr="00394175">
        <w:rPr>
          <w:rFonts w:ascii="Times New Roman" w:hAnsi="Times New Roman"/>
        </w:rPr>
        <w:t>-</w:t>
      </w:r>
      <w:r>
        <w:rPr>
          <w:rFonts w:ascii="Times New Roman" w:hAnsi="Times New Roman"/>
        </w:rPr>
        <w:t>359-4580</w:t>
      </w:r>
    </w:p>
    <w:tbl>
      <w:tblPr>
        <w:tblW w:w="10320" w:type="dxa"/>
        <w:tblInd w:w="-12" w:type="dxa"/>
        <w:tblCellMar>
          <w:top w:w="0" w:type="dxa"/>
          <w:left w:w="108" w:type="dxa"/>
          <w:bottom w:w="0" w:type="dxa"/>
          <w:right w:w="108" w:type="dxa"/>
        </w:tblCellMar>
        <w:tblLook w:val="01E0"/>
      </w:tblPr>
      <w:tblGrid>
        <w:gridCol w:w="3960"/>
        <w:gridCol w:w="3480"/>
        <w:gridCol w:w="2880"/>
      </w:tblGrid>
      <w:tr w14:paraId="770A2E9E" w14:textId="77777777" w:rsidTr="002A4945">
        <w:tblPrEx>
          <w:tblW w:w="10320" w:type="dxa"/>
          <w:tblInd w:w="-12" w:type="dxa"/>
          <w:tblCellMar>
            <w:top w:w="0" w:type="dxa"/>
            <w:left w:w="108" w:type="dxa"/>
            <w:bottom w:w="0" w:type="dxa"/>
            <w:right w:w="108" w:type="dxa"/>
          </w:tblCellMar>
          <w:tblLook w:val="01E0"/>
        </w:tblPrEx>
        <w:trPr>
          <w:trHeight w:val="233"/>
        </w:trPr>
        <w:tc>
          <w:tcPr>
            <w:tcW w:w="3960" w:type="dxa"/>
            <w:vAlign w:val="center"/>
          </w:tcPr>
          <w:p w:rsidR="002A4945" w:rsidRPr="002A4945" w:rsidP="002A4945" w14:paraId="16D3D5D9" w14:textId="539011AA">
            <w:pPr>
              <w:pStyle w:val="Heading2"/>
              <w:widowControl/>
              <w:autoSpaceDE/>
              <w:autoSpaceDN/>
              <w:adjustRightInd/>
              <w:spacing w:after="0" w:line="240" w:lineRule="auto"/>
              <w:outlineLvl w:val="1"/>
              <w:rPr>
                <w:rStyle w:val="DefaultParagraphFont"/>
                <w:rFonts w:ascii="Times New Roman" w:hAnsi="Times New Roman" w:eastAsiaTheme="minorHAnsi" w:cs="Times New Roman"/>
                <w:b/>
                <w:bCs/>
                <w:sz w:val="24"/>
                <w:szCs w:val="24"/>
                <w:u w:val="single"/>
                <w:lang w:val="en-US" w:eastAsia="en-US" w:bidi="ar-SA"/>
              </w:rPr>
            </w:pPr>
            <w:r w:rsidRPr="002A4945">
              <w:rPr>
                <w:rFonts w:ascii="Times New Roman" w:hAnsi="Times New Roman" w:eastAsiaTheme="minorHAnsi" w:cs="Times New Roman"/>
                <w:b/>
                <w:bCs/>
                <w:sz w:val="24"/>
                <w:szCs w:val="24"/>
                <w:lang w:val="en-US" w:eastAsia="en-US" w:bidi="ar-SA"/>
              </w:rPr>
              <w:tab/>
            </w:r>
            <w:bookmarkEnd w:id="3"/>
            <w:r w:rsidRPr="002A4945">
              <w:rPr>
                <w:rFonts w:ascii="Times New Roman" w:hAnsi="Times New Roman" w:eastAsiaTheme="minorHAnsi" w:cs="Times New Roman"/>
                <w:b/>
                <w:sz w:val="24"/>
                <w:szCs w:val="24"/>
                <w:u w:val="single"/>
                <w:lang w:val="en-US" w:eastAsia="en-US" w:bidi="ar-SA"/>
              </w:rPr>
              <w:t xml:space="preserve">Board of Directors </w:t>
            </w:r>
          </w:p>
        </w:tc>
        <w:tc>
          <w:tcPr>
            <w:tcW w:w="3480" w:type="dxa"/>
            <w:vAlign w:val="center"/>
          </w:tcPr>
          <w:p w:rsidR="002A4945" w:rsidRPr="002A4945" w:rsidP="002A4945" w14:paraId="57BF96C2" w14:textId="77777777">
            <w:pPr>
              <w:pStyle w:val="Heading2"/>
              <w:widowControl/>
              <w:autoSpaceDE/>
              <w:autoSpaceDN/>
              <w:adjustRightInd/>
              <w:spacing w:after="0" w:line="240" w:lineRule="auto"/>
              <w:outlineLvl w:val="1"/>
              <w:rPr>
                <w:rStyle w:val="DefaultParagraphFont"/>
                <w:rFonts w:ascii="Times New Roman" w:hAnsi="Times New Roman" w:eastAsiaTheme="minorHAnsi" w:cs="Times New Roman"/>
                <w:b/>
                <w:bCs/>
                <w:sz w:val="24"/>
                <w:szCs w:val="24"/>
                <w:u w:val="single"/>
                <w:lang w:val="en-US" w:eastAsia="en-US" w:bidi="ar-SA"/>
              </w:rPr>
            </w:pPr>
            <w:r w:rsidRPr="002A4945">
              <w:rPr>
                <w:rFonts w:ascii="Times New Roman" w:hAnsi="Times New Roman" w:eastAsiaTheme="minorHAnsi" w:cs="Times New Roman"/>
                <w:b/>
                <w:sz w:val="24"/>
                <w:szCs w:val="24"/>
                <w:u w:val="single"/>
                <w:lang w:val="en-US" w:eastAsia="en-US" w:bidi="ar-SA"/>
              </w:rPr>
              <w:t>Office</w:t>
            </w:r>
          </w:p>
        </w:tc>
        <w:tc>
          <w:tcPr>
            <w:tcW w:w="2880" w:type="dxa"/>
            <w:vAlign w:val="center"/>
          </w:tcPr>
          <w:p w:rsidR="002A4945" w:rsidRPr="002A4945" w:rsidP="002A4945" w14:paraId="6C0781C4" w14:textId="4C038F8C">
            <w:pPr>
              <w:pStyle w:val="Heading2"/>
              <w:widowControl/>
              <w:autoSpaceDE/>
              <w:autoSpaceDN/>
              <w:adjustRightInd/>
              <w:spacing w:after="0" w:line="240" w:lineRule="auto"/>
              <w:jc w:val="center"/>
              <w:outlineLvl w:val="1"/>
              <w:rPr>
                <w:rStyle w:val="DefaultParagraphFont"/>
                <w:rFonts w:ascii="Times New Roman" w:hAnsi="Times New Roman" w:eastAsiaTheme="minorHAnsi" w:cs="Times New Roman"/>
                <w:b/>
                <w:bCs/>
                <w:sz w:val="24"/>
                <w:szCs w:val="24"/>
                <w:u w:val="single"/>
                <w:lang w:val="en-US" w:eastAsia="en-US" w:bidi="ar-SA"/>
              </w:rPr>
            </w:pPr>
            <w:r w:rsidRPr="00F347DE">
              <w:rPr>
                <w:rFonts w:ascii="Times New Roman" w:hAnsi="Times New Roman" w:eastAsiaTheme="minorHAnsi" w:cs="Times New Roman"/>
                <w:b/>
                <w:bCs/>
                <w:sz w:val="24"/>
                <w:szCs w:val="24"/>
                <w:u w:val="single"/>
                <w:lang w:val="en-US" w:eastAsia="en-US" w:bidi="ar-SA"/>
              </w:rPr>
              <w:t>Term/Expiration</w:t>
            </w:r>
          </w:p>
        </w:tc>
      </w:tr>
      <w:tr w14:paraId="1CF565CE" w14:textId="77777777" w:rsidTr="002A4945">
        <w:tblPrEx>
          <w:tblW w:w="10320" w:type="dxa"/>
          <w:tblInd w:w="-12" w:type="dxa"/>
          <w:tblCellMar>
            <w:top w:w="0" w:type="dxa"/>
            <w:left w:w="108" w:type="dxa"/>
            <w:bottom w:w="0" w:type="dxa"/>
            <w:right w:w="108" w:type="dxa"/>
          </w:tblCellMar>
          <w:tblLook w:val="01E0"/>
        </w:tblPrEx>
        <w:tc>
          <w:tcPr>
            <w:tcW w:w="3960" w:type="dxa"/>
            <w:vAlign w:val="center"/>
          </w:tcPr>
          <w:p w:rsidR="002A4945" w:rsidRPr="002A4945" w:rsidP="002A4945" w14:paraId="5CAB4B53" w14:textId="4E552CA6">
            <w:pPr>
              <w:pStyle w:val="Heading2"/>
              <w:widowControl/>
              <w:autoSpaceDE/>
              <w:autoSpaceDN/>
              <w:adjustRightInd/>
              <w:spacing w:after="0" w:line="240" w:lineRule="auto"/>
              <w:outlineLvl w:val="1"/>
              <w:rPr>
                <w:rStyle w:val="DefaultParagraphFont"/>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Marc Robson</w:t>
            </w:r>
          </w:p>
        </w:tc>
        <w:tc>
          <w:tcPr>
            <w:tcW w:w="3480" w:type="dxa"/>
          </w:tcPr>
          <w:p w:rsidR="002A4945" w:rsidRPr="00E876EA" w:rsidP="002A4945" w14:paraId="32758698" w14:textId="448A34A7">
            <w:pPr>
              <w:widowControl w:val="0"/>
              <w:autoSpaceDE w:val="0"/>
              <w:autoSpaceDN w:val="0"/>
              <w:adjustRightInd w:val="0"/>
              <w:spacing w:after="0" w:line="240" w:lineRule="auto"/>
              <w:rPr>
                <w:rStyle w:val="DefaultParagraphFont"/>
                <w:rFonts w:ascii="Times New Roman" w:eastAsia="Times New Roman" w:hAnsi="Times New Roman" w:cs="Times New Roman"/>
                <w:sz w:val="24"/>
                <w:szCs w:val="24"/>
                <w:lang w:val="en-US" w:eastAsia="en-US" w:bidi="ar-SA"/>
              </w:rPr>
            </w:pPr>
            <w:r w:rsidRPr="00E876EA">
              <w:rPr>
                <w:rFonts w:ascii="Times New Roman" w:eastAsia="Times New Roman" w:hAnsi="Times New Roman" w:cs="Times New Roman"/>
                <w:sz w:val="24"/>
                <w:szCs w:val="24"/>
                <w:lang w:val="en-US" w:eastAsia="en-US" w:bidi="ar-SA"/>
              </w:rPr>
              <w:t>President</w:t>
            </w:r>
          </w:p>
        </w:tc>
        <w:tc>
          <w:tcPr>
            <w:tcW w:w="2880" w:type="dxa"/>
            <w:vAlign w:val="center"/>
          </w:tcPr>
          <w:p w:rsidR="002A4945" w:rsidRPr="002A4945" w:rsidP="002A4945" w14:paraId="61B94E15" w14:textId="61C222C3">
            <w:pPr>
              <w:widowControl w:val="0"/>
              <w:autoSpaceDE w:val="0"/>
              <w:autoSpaceDN w:val="0"/>
              <w:adjustRightInd w:val="0"/>
              <w:spacing w:after="0" w:line="240" w:lineRule="auto"/>
              <w:jc w:val="center"/>
              <w:rPr>
                <w:rStyle w:val="DefaultParagraphFont"/>
                <w:rFonts w:ascii="Times New Roman" w:eastAsia="Times New Roman" w:hAnsi="Times New Roman" w:cs="Times New Roman"/>
                <w:sz w:val="24"/>
                <w:szCs w:val="24"/>
                <w:lang w:val="en-US" w:eastAsia="en-US" w:bidi="ar-SA"/>
              </w:rPr>
            </w:pPr>
            <w:r w:rsidRPr="00F347DE">
              <w:rPr>
                <w:rFonts w:ascii="Times New Roman" w:eastAsia="Times New Roman" w:hAnsi="Times New Roman" w:cs="Times New Roman"/>
                <w:sz w:val="24"/>
                <w:szCs w:val="24"/>
                <w:lang w:val="en-US" w:eastAsia="en-US" w:bidi="ar-SA"/>
              </w:rPr>
              <w:t>202</w:t>
            </w:r>
            <w:r>
              <w:rPr>
                <w:rFonts w:ascii="Times New Roman" w:eastAsia="Times New Roman" w:hAnsi="Times New Roman" w:cs="Times New Roman"/>
                <w:sz w:val="24"/>
                <w:szCs w:val="24"/>
                <w:lang w:val="en-US" w:eastAsia="en-US" w:bidi="ar-SA"/>
              </w:rPr>
              <w:t>7</w:t>
            </w:r>
            <w:r w:rsidRPr="00F347DE">
              <w:rPr>
                <w:rFonts w:ascii="Times New Roman" w:eastAsia="Times New Roman" w:hAnsi="Times New Roman" w:cs="Times New Roman"/>
                <w:sz w:val="24"/>
                <w:szCs w:val="24"/>
                <w:lang w:val="en-US" w:eastAsia="en-US" w:bidi="ar-SA"/>
              </w:rPr>
              <w:t>/May 202</w:t>
            </w:r>
            <w:r>
              <w:rPr>
                <w:rFonts w:ascii="Times New Roman" w:eastAsia="Times New Roman" w:hAnsi="Times New Roman" w:cs="Times New Roman"/>
                <w:sz w:val="24"/>
                <w:szCs w:val="24"/>
                <w:lang w:val="en-US" w:eastAsia="en-US" w:bidi="ar-SA"/>
              </w:rPr>
              <w:t>7</w:t>
            </w:r>
          </w:p>
        </w:tc>
      </w:tr>
      <w:tr w14:paraId="49F9C41B" w14:textId="77777777" w:rsidTr="002A4945">
        <w:tblPrEx>
          <w:tblW w:w="10320" w:type="dxa"/>
          <w:tblInd w:w="-12" w:type="dxa"/>
          <w:tblCellMar>
            <w:top w:w="0" w:type="dxa"/>
            <w:left w:w="108" w:type="dxa"/>
            <w:bottom w:w="0" w:type="dxa"/>
            <w:right w:w="108" w:type="dxa"/>
          </w:tblCellMar>
          <w:tblLook w:val="01E0"/>
        </w:tblPrEx>
        <w:tc>
          <w:tcPr>
            <w:tcW w:w="3960" w:type="dxa"/>
            <w:vAlign w:val="center"/>
          </w:tcPr>
          <w:p w:rsidR="002A4945" w:rsidRPr="002A4945" w:rsidP="002A4945" w14:paraId="0D4F5213" w14:textId="2F1CB694">
            <w:pPr>
              <w:pStyle w:val="Heading2"/>
              <w:widowControl/>
              <w:autoSpaceDE/>
              <w:autoSpaceDN/>
              <w:adjustRightInd/>
              <w:spacing w:after="0" w:line="240" w:lineRule="auto"/>
              <w:outlineLvl w:val="1"/>
              <w:rPr>
                <w:rStyle w:val="DefaultParagraphFont"/>
                <w:rFonts w:ascii="Times New Roman" w:hAnsi="Times New Roman" w:eastAsiaTheme="minorHAnsi" w:cs="Times New Roman"/>
                <w:sz w:val="24"/>
                <w:szCs w:val="24"/>
                <w:lang w:val="en-US" w:eastAsia="en-US" w:bidi="ar-SA"/>
              </w:rPr>
            </w:pPr>
            <w:r w:rsidRPr="00F347DE">
              <w:rPr>
                <w:rFonts w:ascii="Times New Roman" w:hAnsi="Times New Roman" w:eastAsiaTheme="minorHAnsi" w:cs="Times New Roman"/>
                <w:sz w:val="24"/>
                <w:szCs w:val="24"/>
                <w:lang w:val="en-US" w:eastAsia="en-US" w:bidi="ar-SA"/>
              </w:rPr>
              <w:t>Shawn Hampleton</w:t>
            </w:r>
          </w:p>
        </w:tc>
        <w:tc>
          <w:tcPr>
            <w:tcW w:w="3480" w:type="dxa"/>
          </w:tcPr>
          <w:p w:rsidR="002A4945" w:rsidRPr="00E876EA" w:rsidP="002A4945" w14:paraId="370C6C42" w14:textId="4C53767E">
            <w:pPr>
              <w:pStyle w:val="Heading2"/>
              <w:widowControl/>
              <w:autoSpaceDE/>
              <w:autoSpaceDN/>
              <w:adjustRightInd/>
              <w:spacing w:after="0" w:line="240" w:lineRule="auto"/>
              <w:outlineLvl w:val="1"/>
              <w:rPr>
                <w:rStyle w:val="DefaultParagraphFont"/>
                <w:rFonts w:ascii="Times New Roman" w:hAnsi="Times New Roman" w:eastAsiaTheme="minorHAnsi" w:cs="Times New Roman"/>
                <w:sz w:val="24"/>
                <w:szCs w:val="24"/>
                <w:lang w:val="en-US" w:eastAsia="en-US" w:bidi="ar-SA"/>
              </w:rPr>
            </w:pPr>
            <w:r w:rsidRPr="00E876EA">
              <w:rPr>
                <w:rFonts w:ascii="Times New Roman" w:hAnsi="Times New Roman" w:eastAsiaTheme="minorHAnsi" w:cs="Times New Roman"/>
                <w:sz w:val="24"/>
                <w:szCs w:val="24"/>
                <w:lang w:val="en-US" w:eastAsia="en-US" w:bidi="ar-SA"/>
              </w:rPr>
              <w:t>Vice President</w:t>
            </w:r>
          </w:p>
        </w:tc>
        <w:tc>
          <w:tcPr>
            <w:tcW w:w="2880" w:type="dxa"/>
            <w:vAlign w:val="center"/>
          </w:tcPr>
          <w:p w:rsidR="002A4945" w:rsidRPr="002A4945" w:rsidP="002A4945" w14:paraId="72A1F325" w14:textId="5F0705B7">
            <w:pPr>
              <w:widowControl w:val="0"/>
              <w:autoSpaceDE w:val="0"/>
              <w:autoSpaceDN w:val="0"/>
              <w:adjustRightInd w:val="0"/>
              <w:spacing w:after="0" w:line="240" w:lineRule="auto"/>
              <w:jc w:val="center"/>
              <w:rPr>
                <w:rStyle w:val="DefaultParagraphFont"/>
                <w:rFonts w:ascii="Times New Roman" w:eastAsia="Times New Roman" w:hAnsi="Times New Roman" w:cs="Times New Roman"/>
                <w:sz w:val="24"/>
                <w:szCs w:val="24"/>
                <w:lang w:val="en-US" w:eastAsia="en-US" w:bidi="ar-SA"/>
              </w:rPr>
            </w:pPr>
            <w:r w:rsidRPr="00F347DE">
              <w:rPr>
                <w:rFonts w:ascii="Times New Roman" w:eastAsia="Times New Roman" w:hAnsi="Times New Roman" w:cs="Times New Roman"/>
                <w:sz w:val="24"/>
                <w:szCs w:val="24"/>
                <w:lang w:val="en-US" w:eastAsia="en-US" w:bidi="ar-SA"/>
              </w:rPr>
              <w:t>202</w:t>
            </w:r>
            <w:r>
              <w:rPr>
                <w:rFonts w:ascii="Times New Roman" w:eastAsia="Times New Roman" w:hAnsi="Times New Roman" w:cs="Times New Roman"/>
                <w:sz w:val="24"/>
                <w:szCs w:val="24"/>
                <w:lang w:val="en-US" w:eastAsia="en-US" w:bidi="ar-SA"/>
              </w:rPr>
              <w:t>9</w:t>
            </w:r>
            <w:r w:rsidRPr="00F347DE">
              <w:rPr>
                <w:rFonts w:ascii="Times New Roman" w:eastAsia="Times New Roman" w:hAnsi="Times New Roman" w:cs="Times New Roman"/>
                <w:sz w:val="24"/>
                <w:szCs w:val="24"/>
                <w:lang w:val="en-US" w:eastAsia="en-US" w:bidi="ar-SA"/>
              </w:rPr>
              <w:t>/May 202</w:t>
            </w:r>
            <w:r>
              <w:rPr>
                <w:rFonts w:ascii="Times New Roman" w:eastAsia="Times New Roman" w:hAnsi="Times New Roman" w:cs="Times New Roman"/>
                <w:sz w:val="24"/>
                <w:szCs w:val="24"/>
                <w:lang w:val="en-US" w:eastAsia="en-US" w:bidi="ar-SA"/>
              </w:rPr>
              <w:t>9</w:t>
            </w:r>
          </w:p>
        </w:tc>
      </w:tr>
      <w:tr w14:paraId="2592C506" w14:textId="77777777" w:rsidTr="002A4945">
        <w:tblPrEx>
          <w:tblW w:w="10320" w:type="dxa"/>
          <w:tblInd w:w="-12" w:type="dxa"/>
          <w:tblCellMar>
            <w:top w:w="0" w:type="dxa"/>
            <w:left w:w="108" w:type="dxa"/>
            <w:bottom w:w="0" w:type="dxa"/>
            <w:right w:w="108" w:type="dxa"/>
          </w:tblCellMar>
          <w:tblLook w:val="01E0"/>
        </w:tblPrEx>
        <w:tc>
          <w:tcPr>
            <w:tcW w:w="3960" w:type="dxa"/>
            <w:vAlign w:val="center"/>
          </w:tcPr>
          <w:p w:rsidR="002A4945" w:rsidRPr="002A4945" w:rsidP="002A4945" w14:paraId="0DE52EC8" w14:textId="57B3C826">
            <w:pPr>
              <w:pStyle w:val="Heading2"/>
              <w:widowControl/>
              <w:autoSpaceDE/>
              <w:autoSpaceDN/>
              <w:adjustRightInd/>
              <w:spacing w:after="0" w:line="240" w:lineRule="auto"/>
              <w:outlineLvl w:val="1"/>
              <w:rPr>
                <w:rStyle w:val="DefaultParagraphFont"/>
                <w:rFonts w:ascii="Times New Roman" w:hAnsi="Times New Roman" w:eastAsiaTheme="minorHAnsi" w:cs="Times New Roman"/>
                <w:sz w:val="24"/>
                <w:szCs w:val="24"/>
                <w:lang w:val="en-US" w:eastAsia="en-US" w:bidi="ar-SA"/>
              </w:rPr>
            </w:pPr>
            <w:r w:rsidRPr="00F347DE">
              <w:rPr>
                <w:rFonts w:ascii="Times New Roman" w:hAnsi="Times New Roman" w:eastAsiaTheme="minorHAnsi" w:cs="Times New Roman"/>
                <w:sz w:val="24"/>
                <w:szCs w:val="24"/>
                <w:lang w:val="en-US" w:eastAsia="en-US" w:bidi="ar-SA"/>
              </w:rPr>
              <w:t>Tina Woodard</w:t>
            </w:r>
          </w:p>
        </w:tc>
        <w:tc>
          <w:tcPr>
            <w:tcW w:w="3480" w:type="dxa"/>
          </w:tcPr>
          <w:p w:rsidR="002A4945" w:rsidRPr="00E876EA" w:rsidP="002A4945" w14:paraId="2C406282" w14:textId="18C2B8F3">
            <w:pPr>
              <w:pStyle w:val="Heading2"/>
              <w:widowControl/>
              <w:autoSpaceDE/>
              <w:autoSpaceDN/>
              <w:adjustRightInd/>
              <w:spacing w:after="0" w:line="240" w:lineRule="auto"/>
              <w:outlineLvl w:val="1"/>
              <w:rPr>
                <w:rStyle w:val="DefaultParagraphFont"/>
                <w:rFonts w:ascii="Times New Roman" w:hAnsi="Times New Roman" w:eastAsiaTheme="minorHAnsi" w:cs="Times New Roman"/>
                <w:sz w:val="24"/>
                <w:szCs w:val="24"/>
                <w:lang w:val="en-US" w:eastAsia="en-US" w:bidi="ar-SA"/>
              </w:rPr>
            </w:pPr>
            <w:r w:rsidRPr="00E876EA">
              <w:rPr>
                <w:rFonts w:ascii="Times New Roman" w:hAnsi="Times New Roman" w:eastAsiaTheme="minorHAnsi" w:cs="Times New Roman"/>
                <w:sz w:val="24"/>
                <w:szCs w:val="24"/>
                <w:lang w:val="en-US" w:eastAsia="en-US" w:bidi="ar-SA"/>
              </w:rPr>
              <w:t>Secretary</w:t>
            </w:r>
          </w:p>
        </w:tc>
        <w:tc>
          <w:tcPr>
            <w:tcW w:w="2880" w:type="dxa"/>
            <w:vAlign w:val="center"/>
          </w:tcPr>
          <w:p w:rsidR="002A4945" w:rsidRPr="002A4945" w:rsidP="002A4945" w14:paraId="3D0FE361" w14:textId="5EB20ED0">
            <w:pPr>
              <w:widowControl w:val="0"/>
              <w:autoSpaceDE w:val="0"/>
              <w:autoSpaceDN w:val="0"/>
              <w:adjustRightInd w:val="0"/>
              <w:spacing w:after="0" w:line="240" w:lineRule="auto"/>
              <w:jc w:val="center"/>
              <w:rPr>
                <w:rStyle w:val="DefaultParagraphFont"/>
                <w:rFonts w:ascii="Times New Roman" w:eastAsia="Times New Roman" w:hAnsi="Times New Roman" w:cs="Times New Roman"/>
                <w:sz w:val="24"/>
                <w:szCs w:val="24"/>
                <w:lang w:val="en-US" w:eastAsia="en-US" w:bidi="ar-SA"/>
              </w:rPr>
            </w:pPr>
            <w:r w:rsidRPr="00F347DE">
              <w:rPr>
                <w:rFonts w:ascii="Times New Roman" w:eastAsia="Times New Roman" w:hAnsi="Times New Roman" w:cs="Times New Roman"/>
                <w:sz w:val="24"/>
                <w:szCs w:val="24"/>
                <w:lang w:val="en-US" w:eastAsia="en-US" w:bidi="ar-SA"/>
              </w:rPr>
              <w:t>202</w:t>
            </w:r>
            <w:r>
              <w:rPr>
                <w:rFonts w:ascii="Times New Roman" w:eastAsia="Times New Roman" w:hAnsi="Times New Roman" w:cs="Times New Roman"/>
                <w:sz w:val="24"/>
                <w:szCs w:val="24"/>
                <w:lang w:val="en-US" w:eastAsia="en-US" w:bidi="ar-SA"/>
              </w:rPr>
              <w:t>7</w:t>
            </w:r>
            <w:r w:rsidRPr="00F347DE">
              <w:rPr>
                <w:rFonts w:ascii="Times New Roman" w:eastAsia="Times New Roman" w:hAnsi="Times New Roman" w:cs="Times New Roman"/>
                <w:sz w:val="24"/>
                <w:szCs w:val="24"/>
                <w:lang w:val="en-US" w:eastAsia="en-US" w:bidi="ar-SA"/>
              </w:rPr>
              <w:t>/May 202</w:t>
            </w:r>
            <w:r>
              <w:rPr>
                <w:rFonts w:ascii="Times New Roman" w:eastAsia="Times New Roman" w:hAnsi="Times New Roman" w:cs="Times New Roman"/>
                <w:sz w:val="24"/>
                <w:szCs w:val="24"/>
                <w:lang w:val="en-US" w:eastAsia="en-US" w:bidi="ar-SA"/>
              </w:rPr>
              <w:t>7</w:t>
            </w:r>
          </w:p>
        </w:tc>
      </w:tr>
      <w:tr w14:paraId="48E9FE57" w14:textId="77777777" w:rsidTr="002A4945">
        <w:tblPrEx>
          <w:tblW w:w="10320" w:type="dxa"/>
          <w:tblInd w:w="-12" w:type="dxa"/>
          <w:tblCellMar>
            <w:top w:w="0" w:type="dxa"/>
            <w:left w:w="108" w:type="dxa"/>
            <w:bottom w:w="0" w:type="dxa"/>
            <w:right w:w="108" w:type="dxa"/>
          </w:tblCellMar>
          <w:tblLook w:val="01E0"/>
        </w:tblPrEx>
        <w:tc>
          <w:tcPr>
            <w:tcW w:w="3960" w:type="dxa"/>
            <w:vAlign w:val="center"/>
          </w:tcPr>
          <w:p w:rsidR="002A4945" w:rsidRPr="002A4945" w:rsidP="002A4945" w14:paraId="0A9D4748" w14:textId="05F440C4">
            <w:pPr>
              <w:pStyle w:val="Heading2"/>
              <w:widowControl/>
              <w:autoSpaceDE/>
              <w:autoSpaceDN/>
              <w:adjustRightInd/>
              <w:spacing w:after="0" w:line="240" w:lineRule="auto"/>
              <w:outlineLvl w:val="1"/>
              <w:rPr>
                <w:rStyle w:val="DefaultParagraphFont"/>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Rachelle Weigold</w:t>
            </w:r>
          </w:p>
        </w:tc>
        <w:tc>
          <w:tcPr>
            <w:tcW w:w="3480" w:type="dxa"/>
          </w:tcPr>
          <w:p w:rsidR="002A4945" w:rsidRPr="00E876EA" w:rsidP="002A4945" w14:paraId="4EC44F4D" w14:textId="4514903A">
            <w:pPr>
              <w:pStyle w:val="Heading2"/>
              <w:widowControl/>
              <w:autoSpaceDE/>
              <w:autoSpaceDN/>
              <w:adjustRightInd/>
              <w:spacing w:after="0" w:line="240" w:lineRule="auto"/>
              <w:outlineLvl w:val="1"/>
              <w:rPr>
                <w:rStyle w:val="DefaultParagraphFont"/>
                <w:rFonts w:ascii="Times New Roman" w:hAnsi="Times New Roman" w:eastAsiaTheme="minorHAnsi" w:cs="Times New Roman"/>
                <w:sz w:val="24"/>
                <w:szCs w:val="24"/>
                <w:lang w:val="en-US" w:eastAsia="en-US" w:bidi="ar-SA"/>
              </w:rPr>
            </w:pPr>
            <w:r w:rsidRPr="00E876EA">
              <w:rPr>
                <w:rFonts w:ascii="Times New Roman" w:hAnsi="Times New Roman" w:eastAsiaTheme="minorHAnsi" w:cs="Times New Roman"/>
                <w:sz w:val="24"/>
                <w:szCs w:val="24"/>
                <w:lang w:val="en-US" w:eastAsia="en-US" w:bidi="ar-SA"/>
              </w:rPr>
              <w:t>Treasurer</w:t>
            </w:r>
          </w:p>
        </w:tc>
        <w:tc>
          <w:tcPr>
            <w:tcW w:w="2880" w:type="dxa"/>
            <w:vAlign w:val="center"/>
          </w:tcPr>
          <w:p w:rsidR="002A4945" w:rsidRPr="002A4945" w:rsidP="002A4945" w14:paraId="5C231503" w14:textId="6ADE5532">
            <w:pPr>
              <w:widowControl w:val="0"/>
              <w:autoSpaceDE w:val="0"/>
              <w:autoSpaceDN w:val="0"/>
              <w:adjustRightInd w:val="0"/>
              <w:spacing w:after="0" w:line="240" w:lineRule="auto"/>
              <w:jc w:val="center"/>
              <w:rPr>
                <w:rStyle w:val="DefaultParagraphFont"/>
                <w:rFonts w:ascii="Times New Roman" w:eastAsia="Times New Roman" w:hAnsi="Times New Roman" w:cs="Times New Roman"/>
                <w:sz w:val="24"/>
                <w:szCs w:val="24"/>
                <w:lang w:val="en-US" w:eastAsia="en-US" w:bidi="ar-SA"/>
              </w:rPr>
            </w:pPr>
            <w:r w:rsidRPr="00F347DE">
              <w:rPr>
                <w:rFonts w:ascii="Times New Roman" w:eastAsia="Times New Roman" w:hAnsi="Times New Roman" w:cs="Times New Roman"/>
                <w:sz w:val="24"/>
                <w:szCs w:val="24"/>
                <w:lang w:val="en-US" w:eastAsia="en-US" w:bidi="ar-SA"/>
              </w:rPr>
              <w:t>202</w:t>
            </w:r>
            <w:r>
              <w:rPr>
                <w:rFonts w:ascii="Times New Roman" w:eastAsia="Times New Roman" w:hAnsi="Times New Roman" w:cs="Times New Roman"/>
                <w:sz w:val="24"/>
                <w:szCs w:val="24"/>
                <w:lang w:val="en-US" w:eastAsia="en-US" w:bidi="ar-SA"/>
              </w:rPr>
              <w:t>7</w:t>
            </w:r>
            <w:r w:rsidRPr="00F347DE">
              <w:rPr>
                <w:rFonts w:ascii="Times New Roman" w:eastAsia="Times New Roman" w:hAnsi="Times New Roman" w:cs="Times New Roman"/>
                <w:sz w:val="24"/>
                <w:szCs w:val="24"/>
                <w:lang w:val="en-US" w:eastAsia="en-US" w:bidi="ar-SA"/>
              </w:rPr>
              <w:t>/May 202</w:t>
            </w:r>
            <w:r>
              <w:rPr>
                <w:rFonts w:ascii="Times New Roman" w:eastAsia="Times New Roman" w:hAnsi="Times New Roman" w:cs="Times New Roman"/>
                <w:sz w:val="24"/>
                <w:szCs w:val="24"/>
                <w:lang w:val="en-US" w:eastAsia="en-US" w:bidi="ar-SA"/>
              </w:rPr>
              <w:t>7</w:t>
            </w:r>
          </w:p>
        </w:tc>
      </w:tr>
      <w:tr w14:paraId="76628DCF" w14:textId="77777777" w:rsidTr="002A4945">
        <w:tblPrEx>
          <w:tblW w:w="10320" w:type="dxa"/>
          <w:tblInd w:w="-12" w:type="dxa"/>
          <w:tblCellMar>
            <w:top w:w="0" w:type="dxa"/>
            <w:left w:w="108" w:type="dxa"/>
            <w:bottom w:w="0" w:type="dxa"/>
            <w:right w:w="108" w:type="dxa"/>
          </w:tblCellMar>
          <w:tblLook w:val="01E0"/>
        </w:tblPrEx>
        <w:tc>
          <w:tcPr>
            <w:tcW w:w="3960" w:type="dxa"/>
            <w:vAlign w:val="center"/>
          </w:tcPr>
          <w:p w:rsidR="002A4945" w:rsidRPr="002A4945" w:rsidP="002A4945" w14:paraId="53CF18CF" w14:textId="62720075">
            <w:pPr>
              <w:pStyle w:val="Heading2"/>
              <w:widowControl/>
              <w:autoSpaceDE/>
              <w:autoSpaceDN/>
              <w:adjustRightInd/>
              <w:spacing w:after="0" w:line="240" w:lineRule="auto"/>
              <w:outlineLvl w:val="1"/>
              <w:rPr>
                <w:rStyle w:val="DefaultParagraphFont"/>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Nicole Dickens</w:t>
            </w:r>
          </w:p>
        </w:tc>
        <w:tc>
          <w:tcPr>
            <w:tcW w:w="3480" w:type="dxa"/>
          </w:tcPr>
          <w:p w:rsidR="002A4945" w:rsidRPr="00E876EA" w:rsidP="002A4945" w14:paraId="4AF7A8CC" w14:textId="6F528014">
            <w:pPr>
              <w:pStyle w:val="Heading2"/>
              <w:widowControl/>
              <w:autoSpaceDE/>
              <w:autoSpaceDN/>
              <w:adjustRightInd/>
              <w:spacing w:after="0" w:line="240" w:lineRule="auto"/>
              <w:outlineLvl w:val="1"/>
              <w:rPr>
                <w:rStyle w:val="DefaultParagraphFont"/>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Assistant Secretary</w:t>
            </w:r>
          </w:p>
        </w:tc>
        <w:tc>
          <w:tcPr>
            <w:tcW w:w="2880" w:type="dxa"/>
            <w:vAlign w:val="center"/>
          </w:tcPr>
          <w:p w:rsidR="002A4945" w:rsidRPr="002A4945" w:rsidP="002A4945" w14:paraId="1A136DA8" w14:textId="31EF99F9">
            <w:pPr>
              <w:widowControl w:val="0"/>
              <w:autoSpaceDE w:val="0"/>
              <w:autoSpaceDN w:val="0"/>
              <w:adjustRightInd w:val="0"/>
              <w:spacing w:after="0" w:line="240" w:lineRule="auto"/>
              <w:jc w:val="center"/>
              <w:rPr>
                <w:rStyle w:val="DefaultParagraphFont"/>
                <w:rFonts w:ascii="Times New Roman" w:eastAsia="Times New Roman" w:hAnsi="Times New Roman" w:cs="Times New Roman"/>
                <w:sz w:val="24"/>
                <w:szCs w:val="24"/>
                <w:lang w:val="en-US" w:eastAsia="en-US" w:bidi="ar-SA"/>
              </w:rPr>
            </w:pPr>
            <w:r w:rsidRPr="00F347DE">
              <w:rPr>
                <w:rFonts w:ascii="Times New Roman" w:eastAsia="Times New Roman" w:hAnsi="Times New Roman" w:cs="Times New Roman"/>
                <w:sz w:val="24"/>
                <w:szCs w:val="24"/>
                <w:lang w:val="en-US" w:eastAsia="en-US" w:bidi="ar-SA"/>
              </w:rPr>
              <w:t>202</w:t>
            </w:r>
            <w:r>
              <w:rPr>
                <w:rFonts w:ascii="Times New Roman" w:eastAsia="Times New Roman" w:hAnsi="Times New Roman" w:cs="Times New Roman"/>
                <w:sz w:val="24"/>
                <w:szCs w:val="24"/>
                <w:lang w:val="en-US" w:eastAsia="en-US" w:bidi="ar-SA"/>
              </w:rPr>
              <w:t>7</w:t>
            </w:r>
            <w:r w:rsidRPr="00F347DE">
              <w:rPr>
                <w:rFonts w:ascii="Times New Roman" w:eastAsia="Times New Roman" w:hAnsi="Times New Roman" w:cs="Times New Roman"/>
                <w:sz w:val="24"/>
                <w:szCs w:val="24"/>
                <w:lang w:val="en-US" w:eastAsia="en-US" w:bidi="ar-SA"/>
              </w:rPr>
              <w:t>/May 202</w:t>
            </w:r>
            <w:r>
              <w:rPr>
                <w:rFonts w:ascii="Times New Roman" w:eastAsia="Times New Roman" w:hAnsi="Times New Roman" w:cs="Times New Roman"/>
                <w:sz w:val="24"/>
                <w:szCs w:val="24"/>
                <w:lang w:val="en-US" w:eastAsia="en-US" w:bidi="ar-SA"/>
              </w:rPr>
              <w:t>9</w:t>
            </w:r>
          </w:p>
        </w:tc>
      </w:tr>
      <w:bookmarkEnd w:id="2"/>
    </w:tbl>
    <w:p w:rsidR="002A4945" w:rsidRPr="002E19B1" w:rsidP="009A2758" w14:paraId="11F87099" w14:textId="77777777">
      <w:pPr>
        <w:widowControl/>
        <w:tabs>
          <w:tab w:val="center" w:pos="4680"/>
        </w:tabs>
        <w:jc w:val="center"/>
        <w:rPr>
          <w:rFonts w:ascii="Times New Roman" w:hAnsi="Times New Roman"/>
          <w:sz w:val="28"/>
          <w:szCs w:val="28"/>
          <w:u w:val="single"/>
        </w:rPr>
      </w:pPr>
    </w:p>
    <w:bookmarkEnd w:id="0"/>
    <w:p w:rsidR="004065E6" w:rsidRPr="00F347DE" w:rsidP="00871BCE" w14:paraId="4F9B1E7D" w14:textId="678F3BB5">
      <w:pPr>
        <w:pStyle w:val="ListParagraph"/>
        <w:numPr>
          <w:ilvl w:val="0"/>
          <w:numId w:val="3"/>
        </w:numPr>
        <w:tabs>
          <w:tab w:val="left" w:pos="-1440"/>
        </w:tabs>
        <w:ind w:left="720"/>
        <w:jc w:val="both"/>
        <w:rPr>
          <w:b/>
          <w:bCs/>
        </w:rPr>
      </w:pPr>
      <w:r w:rsidRPr="00F347DE">
        <w:rPr>
          <w:b/>
          <w:bCs/>
        </w:rPr>
        <w:t xml:space="preserve">ADMINISTRATIVE MATTERS </w:t>
      </w:r>
    </w:p>
    <w:p w:rsidR="004065E6" w:rsidRPr="00F347DE" w:rsidP="00871BCE" w14:paraId="0CED6EAA" w14:textId="77777777">
      <w:pPr>
        <w:pStyle w:val="ListParagraph"/>
        <w:widowControl w:val="0"/>
        <w:tabs>
          <w:tab w:val="left" w:pos="-1440"/>
        </w:tabs>
        <w:autoSpaceDE w:val="0"/>
        <w:autoSpaceDN w:val="0"/>
        <w:adjustRightInd w:val="0"/>
        <w:jc w:val="both"/>
      </w:pPr>
    </w:p>
    <w:p w:rsidR="00EF67C2" w:rsidRPr="00F347DE" w:rsidP="00871BCE" w14:paraId="65FDFDCD" w14:textId="77777777">
      <w:pPr>
        <w:pStyle w:val="BodyText1"/>
        <w:numPr>
          <w:ilvl w:val="0"/>
          <w:numId w:val="2"/>
        </w:numPr>
        <w:tabs>
          <w:tab w:val="left" w:pos="1440"/>
        </w:tabs>
        <w:spacing w:after="0"/>
        <w:ind w:left="1440" w:hanging="720"/>
        <w:jc w:val="both"/>
      </w:pPr>
      <w:bookmarkStart w:id="4" w:name="_Hlk11762412"/>
      <w:bookmarkStart w:id="5" w:name="_Hlk17121253"/>
      <w:r w:rsidRPr="00F347DE">
        <w:t>Confirm quorum and present disclosures of potential conflicts of interest.</w:t>
      </w:r>
    </w:p>
    <w:p w:rsidR="00EF67C2" w:rsidRPr="00F347DE" w:rsidP="00871BCE" w14:paraId="59EF8E73" w14:textId="77777777">
      <w:pPr>
        <w:tabs>
          <w:tab w:val="left" w:pos="1440"/>
          <w:tab w:val="left" w:pos="9360"/>
        </w:tabs>
        <w:suppressAutoHyphens/>
        <w:ind w:hanging="720"/>
        <w:jc w:val="both"/>
        <w:rPr>
          <w:rFonts w:ascii="Times New Roman" w:hAnsi="Times New Roman"/>
          <w:u w:val="single"/>
        </w:rPr>
      </w:pPr>
    </w:p>
    <w:p w:rsidR="00EF67C2" w:rsidP="00871BCE" w14:paraId="5638AB51" w14:textId="1E4AA612">
      <w:pPr>
        <w:pStyle w:val="BodyText1"/>
        <w:numPr>
          <w:ilvl w:val="0"/>
          <w:numId w:val="2"/>
        </w:numPr>
        <w:tabs>
          <w:tab w:val="left" w:pos="1440"/>
        </w:tabs>
        <w:spacing w:after="0"/>
        <w:ind w:left="1440" w:hanging="720"/>
        <w:jc w:val="both"/>
      </w:pPr>
      <w:r w:rsidRPr="00F347DE">
        <w:t>Approve agenda; confirm location of meeting</w:t>
      </w:r>
      <w:r w:rsidR="00904EE0">
        <w:t xml:space="preserve"> and</w:t>
      </w:r>
      <w:r w:rsidR="00355062">
        <w:t xml:space="preserve"> </w:t>
      </w:r>
      <w:r w:rsidRPr="00F347DE">
        <w:t>posting of meeting notice.</w:t>
      </w:r>
    </w:p>
    <w:p w:rsidR="003B0DE8" w:rsidP="003B0DE8" w14:paraId="5DF737C0" w14:textId="77777777">
      <w:pPr>
        <w:pStyle w:val="ListParagraph"/>
      </w:pPr>
    </w:p>
    <w:p w:rsidR="00DE20FD" w:rsidP="00DE20FD" w14:paraId="4F1C4A94" w14:textId="2E5D68BD">
      <w:pPr>
        <w:pStyle w:val="ListParagraph"/>
        <w:numPr>
          <w:ilvl w:val="0"/>
          <w:numId w:val="2"/>
        </w:numPr>
        <w:tabs>
          <w:tab w:val="right" w:pos="9360"/>
        </w:tabs>
        <w:ind w:left="1440" w:hanging="720"/>
        <w:jc w:val="both"/>
      </w:pPr>
      <w:r w:rsidRPr="00F347DE">
        <w:t xml:space="preserve">Review and consider approval of </w:t>
      </w:r>
      <w:r>
        <w:t xml:space="preserve">the minutes </w:t>
      </w:r>
      <w:r w:rsidR="00185D1F">
        <w:t>of</w:t>
      </w:r>
      <w:r>
        <w:t xml:space="preserve"> </w:t>
      </w:r>
      <w:r w:rsidR="00E41AEE">
        <w:t xml:space="preserve">the </w:t>
      </w:r>
      <w:r w:rsidR="007E66C2">
        <w:t>October 28, 2025 and November 6, 2025</w:t>
      </w:r>
      <w:r>
        <w:t xml:space="preserve"> special meeting</w:t>
      </w:r>
      <w:r w:rsidR="007E66C2">
        <w:t>s</w:t>
      </w:r>
      <w:r w:rsidR="0013433F">
        <w:t xml:space="preserve"> and </w:t>
      </w:r>
      <w:r w:rsidR="007E66C2">
        <w:t>October 29, 2025 and November 5, 2025</w:t>
      </w:r>
      <w:r w:rsidR="0013433F">
        <w:t xml:space="preserve"> work session</w:t>
      </w:r>
      <w:r w:rsidR="007E66C2">
        <w:t>s</w:t>
      </w:r>
      <w:r w:rsidRPr="00F347DE">
        <w:t>.</w:t>
      </w:r>
    </w:p>
    <w:p w:rsidR="00DE20FD" w:rsidP="00DE20FD" w14:paraId="0B65F48C" w14:textId="77777777">
      <w:pPr>
        <w:pStyle w:val="ListParagraph"/>
      </w:pPr>
    </w:p>
    <w:p w:rsidR="00A54B9B" w:rsidP="00A54B9B" w14:paraId="1DF68B24" w14:textId="77777777">
      <w:pPr>
        <w:pStyle w:val="ListParagraph"/>
        <w:numPr>
          <w:ilvl w:val="0"/>
          <w:numId w:val="2"/>
        </w:numPr>
        <w:tabs>
          <w:tab w:val="right" w:pos="9360"/>
        </w:tabs>
        <w:ind w:left="1440" w:hanging="720"/>
        <w:jc w:val="both"/>
      </w:pPr>
      <w:r>
        <w:t xml:space="preserve">Update from </w:t>
      </w:r>
      <w:r w:rsidRPr="00F347DE">
        <w:t>Social Committee</w:t>
      </w:r>
      <w:r>
        <w:t>.</w:t>
      </w:r>
    </w:p>
    <w:p w:rsidR="007E66C2" w:rsidP="007E66C2" w14:paraId="50F084FB" w14:textId="77777777">
      <w:pPr>
        <w:pStyle w:val="ListParagraph"/>
      </w:pPr>
    </w:p>
    <w:p w:rsidR="007E66C2" w:rsidP="00A54B9B" w14:paraId="63B925EB" w14:textId="555F6554">
      <w:pPr>
        <w:pStyle w:val="ListParagraph"/>
        <w:numPr>
          <w:ilvl w:val="0"/>
          <w:numId w:val="2"/>
        </w:numPr>
        <w:tabs>
          <w:tab w:val="right" w:pos="9360"/>
        </w:tabs>
        <w:ind w:left="1440" w:hanging="720"/>
        <w:jc w:val="both"/>
      </w:pPr>
      <w:r w:rsidRPr="00E01B56">
        <w:t>Discuss business to be conducted in 202</w:t>
      </w:r>
      <w:r>
        <w:t>6 and location (</w:t>
      </w:r>
      <w:r w:rsidRPr="003A3E51">
        <w:rPr>
          <w:b/>
          <w:bCs/>
        </w:rPr>
        <w:t>virtual and/or physical</w:t>
      </w:r>
      <w:r>
        <w:t>) of meetings.  S</w:t>
      </w:r>
      <w:r w:rsidRPr="00E01B56">
        <w:t xml:space="preserve">chedule regular meeting dates and consider adoption of Resolution Establishing Regular Meeting Dates, Time, and Location, and Designating </w:t>
      </w:r>
      <w:r>
        <w:t xml:space="preserve">Location for </w:t>
      </w:r>
      <w:r w:rsidRPr="00E01B56">
        <w:t>Posting</w:t>
      </w:r>
      <w:r>
        <w:t xml:space="preserve"> of</w:t>
      </w:r>
      <w:r w:rsidRPr="00E01B56">
        <w:t xml:space="preserve"> 24-Hour Notices</w:t>
      </w:r>
      <w:r>
        <w:t xml:space="preserve"> [dates: 1/27, 3/23, 5/26, 7/28, 9/22, 11/17 at 6:00 p.m., via Zoom]</w:t>
      </w:r>
      <w:r w:rsidRPr="00E01B56">
        <w:t xml:space="preserve"> (enclosure).</w:t>
      </w:r>
      <w:r>
        <w:t xml:space="preserve"> </w:t>
      </w:r>
    </w:p>
    <w:p w:rsidR="007E66C2" w:rsidP="007E66C2" w14:paraId="1C604AFA" w14:textId="77777777">
      <w:pPr>
        <w:pStyle w:val="ListParagraph"/>
      </w:pPr>
    </w:p>
    <w:p w:rsidR="007E66C2" w:rsidP="00A54B9B" w14:paraId="6F3D43D6" w14:textId="7478FB95">
      <w:pPr>
        <w:pStyle w:val="ListParagraph"/>
        <w:numPr>
          <w:ilvl w:val="0"/>
          <w:numId w:val="2"/>
        </w:numPr>
        <w:tabs>
          <w:tab w:val="right" w:pos="9360"/>
        </w:tabs>
        <w:ind w:left="1440" w:hanging="720"/>
        <w:jc w:val="both"/>
      </w:pPr>
      <w:r>
        <w:t>Discuss and consider authorizing renewal of District’s insurance and Special District Association (SDA) membership for 2026.</w:t>
      </w:r>
    </w:p>
    <w:bookmarkEnd w:id="4"/>
    <w:bookmarkEnd w:id="5"/>
    <w:p w:rsidR="007E66C2" w:rsidP="007E66C2" w14:paraId="3CCFD5A0" w14:textId="77777777">
      <w:pPr>
        <w:pStyle w:val="BodyText"/>
        <w:numPr>
          <w:ilvl w:val="0"/>
          <w:numId w:val="14"/>
        </w:numPr>
        <w:ind w:left="720" w:hanging="540"/>
        <w:jc w:val="both"/>
        <w:rPr>
          <w:b/>
          <w:bCs/>
        </w:rPr>
      </w:pPr>
      <w:r w:rsidRPr="00F347DE">
        <w:rPr>
          <w:b/>
          <w:bCs/>
        </w:rPr>
        <w:t>COVENANT ENFORCEMENT</w:t>
      </w:r>
      <w:r>
        <w:rPr>
          <w:b/>
          <w:bCs/>
        </w:rPr>
        <w:t xml:space="preserve"> APPEALS HEARINGS</w:t>
      </w:r>
      <w:r>
        <w:rPr>
          <w:b/>
          <w:bCs/>
        </w:rPr>
        <w:tab/>
      </w:r>
    </w:p>
    <w:p w:rsidR="007E66C2" w:rsidRPr="00880947" w:rsidP="007E66C2" w14:paraId="0C432C47" w14:textId="77777777">
      <w:pPr>
        <w:pStyle w:val="BodyText"/>
        <w:numPr>
          <w:ilvl w:val="0"/>
          <w:numId w:val="15"/>
        </w:numPr>
        <w:ind w:left="1440" w:hanging="720"/>
        <w:jc w:val="both"/>
      </w:pPr>
      <w:r w:rsidRPr="00ED0FED">
        <w:t xml:space="preserve">Conduct </w:t>
      </w:r>
      <w:r>
        <w:t xml:space="preserve">covenant violation </w:t>
      </w:r>
      <w:r w:rsidRPr="00ED0FED">
        <w:t>appeals hearings</w:t>
      </w:r>
      <w:r>
        <w:t xml:space="preserve"> [each hearing is limited to 15 </w:t>
      </w:r>
      <w:r w:rsidRPr="00880947">
        <w:t>minutes]:</w:t>
      </w:r>
    </w:p>
    <w:p w:rsidR="007E66C2" w:rsidRPr="00880947" w:rsidP="007E66C2" w14:paraId="08064868" w14:textId="4EB55788">
      <w:pPr>
        <w:pStyle w:val="BodyText"/>
        <w:numPr>
          <w:ilvl w:val="1"/>
          <w:numId w:val="15"/>
        </w:numPr>
        <w:ind w:left="2160" w:hanging="720"/>
        <w:jc w:val="both"/>
      </w:pPr>
      <w:r w:rsidRPr="00E876EA">
        <w:t>4724 N</w:t>
      </w:r>
      <w:r>
        <w:t>.</w:t>
      </w:r>
      <w:r w:rsidRPr="00E876EA">
        <w:t xml:space="preserve"> Jasper S</w:t>
      </w:r>
      <w:r>
        <w:t>reet</w:t>
      </w:r>
      <w:r>
        <w:t>;</w:t>
      </w:r>
      <w:r>
        <w:t xml:space="preserve"> and</w:t>
      </w:r>
    </w:p>
    <w:p w:rsidR="007E66C2" w:rsidRPr="00880947" w:rsidP="006D4FBB" w14:paraId="6F00568B" w14:textId="1DEBD127">
      <w:pPr>
        <w:pStyle w:val="BodyText"/>
        <w:numPr>
          <w:ilvl w:val="1"/>
          <w:numId w:val="15"/>
        </w:numPr>
        <w:ind w:left="2160" w:hanging="720"/>
        <w:jc w:val="both"/>
      </w:pPr>
      <w:r w:rsidRPr="00E876EA">
        <w:t>4770 N</w:t>
      </w:r>
      <w:r>
        <w:t>.</w:t>
      </w:r>
      <w:r w:rsidRPr="00E876EA">
        <w:t xml:space="preserve"> Jasper St</w:t>
      </w:r>
      <w:r>
        <w:t>reet.</w:t>
      </w:r>
    </w:p>
    <w:p w:rsidR="007E66C2" w:rsidRPr="00880947" w:rsidP="007E66C2" w14:paraId="7B051086" w14:textId="77777777">
      <w:pPr>
        <w:pStyle w:val="BodyText"/>
        <w:numPr>
          <w:ilvl w:val="0"/>
          <w:numId w:val="15"/>
        </w:numPr>
        <w:ind w:left="1440" w:hanging="720"/>
        <w:jc w:val="both"/>
      </w:pPr>
      <w:r w:rsidRPr="002761DB">
        <w:t xml:space="preserve">Adjourn in </w:t>
      </w:r>
      <w:r w:rsidRPr="002761DB">
        <w:rPr>
          <w:rFonts w:eastAsiaTheme="minorHAnsi"/>
        </w:rPr>
        <w:t>executive session pursuant to Sections 24-6-402(4)(b), C.R.S., to receive legal advice regarding covenant enforcement matters, if necessary.</w:t>
      </w:r>
    </w:p>
    <w:p w:rsidR="007E66C2" w:rsidRPr="007E66C2" w:rsidP="007E66C2" w14:paraId="237AE5D5" w14:textId="1E89580F">
      <w:pPr>
        <w:pStyle w:val="BodyText1"/>
        <w:numPr>
          <w:ilvl w:val="0"/>
          <w:numId w:val="15"/>
        </w:numPr>
        <w:ind w:left="1440" w:hanging="720"/>
        <w:jc w:val="both"/>
      </w:pPr>
      <w:r>
        <w:rPr>
          <w:rFonts w:eastAsiaTheme="minorHAnsi"/>
        </w:rPr>
        <w:t>Board comments or action on appeals hearings.</w:t>
      </w:r>
    </w:p>
    <w:p w:rsidR="006E7185" w:rsidRPr="00F347DE" w:rsidP="007E66C2" w14:paraId="51A1A9DE" w14:textId="78111E3C">
      <w:pPr>
        <w:pStyle w:val="ListParagraph"/>
        <w:numPr>
          <w:ilvl w:val="0"/>
          <w:numId w:val="14"/>
        </w:numPr>
        <w:tabs>
          <w:tab w:val="left" w:pos="-1440"/>
          <w:tab w:val="left" w:pos="720"/>
        </w:tabs>
        <w:ind w:left="720"/>
        <w:jc w:val="both"/>
        <w:rPr>
          <w:b/>
          <w:bCs/>
          <w:lang w:val="fr-FR"/>
        </w:rPr>
      </w:pPr>
      <w:r w:rsidRPr="00F347DE">
        <w:rPr>
          <w:b/>
          <w:bCs/>
          <w:lang w:val="fr-FR"/>
        </w:rPr>
        <w:t>PUBLIC COMMENT</w:t>
      </w:r>
    </w:p>
    <w:p w:rsidR="006E7185" w:rsidRPr="00F347DE" w:rsidP="00871BCE" w14:paraId="41FE8F40" w14:textId="77777777">
      <w:pPr>
        <w:tabs>
          <w:tab w:val="left" w:pos="-1440"/>
        </w:tabs>
        <w:ind w:left="720"/>
        <w:jc w:val="both"/>
        <w:rPr>
          <w:rFonts w:ascii="Times New Roman" w:hAnsi="Times New Roman"/>
          <w:lang w:val="fr-FR"/>
        </w:rPr>
      </w:pPr>
    </w:p>
    <w:p w:rsidR="006E7185" w:rsidRPr="00DE20FD" w:rsidP="007E66C2" w14:paraId="3A2F03DA" w14:textId="3118AD45">
      <w:pPr>
        <w:pStyle w:val="ListParagraph"/>
        <w:numPr>
          <w:ilvl w:val="0"/>
          <w:numId w:val="4"/>
        </w:numPr>
        <w:tabs>
          <w:tab w:val="left" w:pos="-1440"/>
          <w:tab w:val="right" w:pos="10170"/>
        </w:tabs>
        <w:ind w:left="1440" w:hanging="720"/>
        <w:jc w:val="both"/>
        <w:rPr>
          <w:u w:val="single"/>
          <w:lang w:val="fr-FR"/>
        </w:rPr>
      </w:pPr>
      <w:r w:rsidRPr="00F347DE">
        <w:t>Members of the public may express their views to the Board on matters that affect the District</w:t>
      </w:r>
      <w:r w:rsidR="007B3F63">
        <w:t>.</w:t>
      </w:r>
      <w:r w:rsidRPr="00F347DE">
        <w:t xml:space="preserve"> Comments will be limited to three (3) minutes</w:t>
      </w:r>
      <w:r w:rsidRPr="00F347DE">
        <w:rPr>
          <w:lang w:val="fr-FR"/>
        </w:rPr>
        <w:t>.</w:t>
      </w:r>
    </w:p>
    <w:p w:rsidR="00DE20FD" w:rsidRPr="00484DBC" w:rsidP="00DE20FD" w14:paraId="12DB7F1A" w14:textId="77777777">
      <w:pPr>
        <w:pStyle w:val="ListParagraph"/>
        <w:tabs>
          <w:tab w:val="left" w:pos="-1440"/>
          <w:tab w:val="right" w:pos="10170"/>
        </w:tabs>
        <w:ind w:left="1440"/>
        <w:jc w:val="both"/>
        <w:rPr>
          <w:u w:val="single"/>
          <w:lang w:val="fr-FR"/>
        </w:rPr>
      </w:pPr>
    </w:p>
    <w:p w:rsidR="00F6002C" w:rsidRPr="00FE31B1" w:rsidP="007E66C2" w14:paraId="098C529F" w14:textId="77777777">
      <w:pPr>
        <w:pStyle w:val="BodyText"/>
        <w:numPr>
          <w:ilvl w:val="0"/>
          <w:numId w:val="13"/>
        </w:numPr>
        <w:ind w:left="720"/>
        <w:jc w:val="both"/>
        <w:rPr>
          <w:b/>
          <w:bCs/>
        </w:rPr>
      </w:pPr>
      <w:bookmarkStart w:id="6" w:name="_Hlk68093916"/>
      <w:r>
        <w:rPr>
          <w:b/>
          <w:bCs/>
        </w:rPr>
        <w:t>CAPITAL IMPROVEMENTS</w:t>
      </w:r>
    </w:p>
    <w:p w:rsidR="00F6002C" w:rsidP="007E66C2" w14:paraId="674A5DC0" w14:textId="77777777">
      <w:pPr>
        <w:pStyle w:val="Heading2"/>
        <w:numPr>
          <w:ilvl w:val="0"/>
          <w:numId w:val="9"/>
        </w:numPr>
        <w:spacing w:after="0"/>
        <w:ind w:left="1440" w:hanging="720"/>
        <w:jc w:val="both"/>
      </w:pPr>
      <w:r>
        <w:t>Park Improvements</w:t>
      </w:r>
    </w:p>
    <w:p w:rsidR="00F6002C" w:rsidP="00F6002C" w14:paraId="2AFB6D3C" w14:textId="77777777">
      <w:pPr>
        <w:pStyle w:val="Heading2"/>
        <w:spacing w:after="0"/>
        <w:ind w:left="1440"/>
        <w:jc w:val="both"/>
      </w:pPr>
    </w:p>
    <w:p w:rsidR="00954B82" w:rsidP="007E66C2" w14:paraId="174BDE4C" w14:textId="77777777">
      <w:pPr>
        <w:pStyle w:val="Heading2"/>
        <w:numPr>
          <w:ilvl w:val="2"/>
          <w:numId w:val="5"/>
        </w:numPr>
        <w:spacing w:after="0"/>
        <w:ind w:left="2160" w:hanging="720"/>
        <w:jc w:val="both"/>
      </w:pPr>
      <w:r>
        <w:t xml:space="preserve">Engineer’s Report. </w:t>
      </w:r>
    </w:p>
    <w:p w:rsidR="00954B82" w:rsidP="00954B82" w14:paraId="338B1009" w14:textId="77777777">
      <w:pPr>
        <w:pStyle w:val="Heading2"/>
        <w:spacing w:after="0"/>
        <w:ind w:left="2160"/>
        <w:jc w:val="both"/>
      </w:pPr>
    </w:p>
    <w:p w:rsidR="00954B82" w:rsidP="007E66C2" w14:paraId="76E12524" w14:textId="65212689">
      <w:pPr>
        <w:pStyle w:val="Heading2"/>
        <w:numPr>
          <w:ilvl w:val="2"/>
          <w:numId w:val="5"/>
        </w:numPr>
        <w:spacing w:after="0"/>
        <w:ind w:left="2160" w:hanging="720"/>
        <w:jc w:val="both"/>
      </w:pPr>
      <w:r>
        <w:t xml:space="preserve">Discuss and consider approval of District Expenditures Verification for </w:t>
      </w:r>
      <w:r w:rsidR="007E66C2">
        <w:t>November</w:t>
      </w:r>
      <w:r>
        <w:t xml:space="preserve"> 2025, in the amount of $</w:t>
      </w:r>
      <w:r w:rsidR="00BD2C20">
        <w:t>741,137.44</w:t>
      </w:r>
      <w:r>
        <w:t>, by Independent District Engineering Services, LLC (IDES).</w:t>
      </w:r>
    </w:p>
    <w:p w:rsidR="00954B82" w:rsidP="00954B82" w14:paraId="430B85DB" w14:textId="77777777">
      <w:pPr>
        <w:pStyle w:val="ListParagraph"/>
      </w:pPr>
    </w:p>
    <w:p w:rsidR="00954B82" w:rsidP="007E66C2" w14:paraId="5DEA15C2" w14:textId="39D6306D">
      <w:pPr>
        <w:pStyle w:val="Heading2"/>
        <w:numPr>
          <w:ilvl w:val="2"/>
          <w:numId w:val="5"/>
        </w:numPr>
        <w:spacing w:after="0"/>
        <w:ind w:left="2160" w:hanging="720"/>
        <w:jc w:val="both"/>
      </w:pPr>
      <w:r>
        <w:t xml:space="preserve">Consider approval of park-related </w:t>
      </w:r>
      <w:r w:rsidR="0013433F">
        <w:t xml:space="preserve">change orders, </w:t>
      </w:r>
      <w:r>
        <w:t>pay applications and invoices:</w:t>
      </w:r>
    </w:p>
    <w:p w:rsidR="00954B82" w:rsidP="00954B82" w14:paraId="6889AD59" w14:textId="77777777">
      <w:pPr>
        <w:pStyle w:val="ListParagraph"/>
      </w:pPr>
    </w:p>
    <w:p w:rsidR="0013433F" w:rsidRPr="00BD2C20" w:rsidP="007E66C2" w14:paraId="7EE75713" w14:textId="22F27AEE">
      <w:pPr>
        <w:pStyle w:val="BodyText1"/>
        <w:numPr>
          <w:ilvl w:val="3"/>
          <w:numId w:val="11"/>
        </w:numPr>
        <w:tabs>
          <w:tab w:val="left" w:pos="1440"/>
        </w:tabs>
        <w:ind w:left="2790" w:hanging="450"/>
        <w:jc w:val="both"/>
        <w:rPr>
          <w:u w:val="single"/>
        </w:rPr>
      </w:pPr>
      <w:r>
        <w:t xml:space="preserve">Pay Application No. </w:t>
      </w:r>
      <w:r w:rsidR="007E66C2">
        <w:t>6</w:t>
      </w:r>
      <w:r>
        <w:t xml:space="preserve"> from ECI Site Construction Management, Inc., in the amount of $</w:t>
      </w:r>
      <w:r w:rsidR="00BD2C20">
        <w:t>733,480.04</w:t>
      </w:r>
      <w:r>
        <w:t>.</w:t>
      </w:r>
    </w:p>
    <w:p w:rsidR="00BD2C20" w:rsidRPr="00CD2FF6" w:rsidP="007E66C2" w14:paraId="352AA516" w14:textId="0E950A8C">
      <w:pPr>
        <w:pStyle w:val="BodyText1"/>
        <w:numPr>
          <w:ilvl w:val="3"/>
          <w:numId w:val="11"/>
        </w:numPr>
        <w:tabs>
          <w:tab w:val="left" w:pos="1440"/>
        </w:tabs>
        <w:ind w:left="2790" w:hanging="450"/>
        <w:jc w:val="both"/>
        <w:rPr>
          <w:u w:val="single"/>
        </w:rPr>
      </w:pPr>
      <w:r>
        <w:t>Change Order No. 4 under the construction contract with ECI Site Construction Management, Inc., in the amount of $6,427.19, for change in scope to waterline tie-in.</w:t>
      </w:r>
    </w:p>
    <w:p w:rsidR="0013433F" w:rsidRPr="00F3441D" w:rsidP="007E66C2" w14:paraId="0D27E9C6" w14:textId="721ABD07">
      <w:pPr>
        <w:pStyle w:val="BodyText1"/>
        <w:numPr>
          <w:ilvl w:val="3"/>
          <w:numId w:val="11"/>
        </w:numPr>
        <w:tabs>
          <w:tab w:val="left" w:pos="1440"/>
        </w:tabs>
        <w:ind w:left="2790" w:hanging="450"/>
        <w:jc w:val="both"/>
        <w:rPr>
          <w:u w:val="single"/>
        </w:rPr>
      </w:pPr>
      <w:r>
        <w:t>Norris Design invoice in the amount of $</w:t>
      </w:r>
      <w:r w:rsidR="00BD2C20">
        <w:t>3,020.88</w:t>
      </w:r>
      <w:r>
        <w:t>, for construction administration.</w:t>
      </w:r>
    </w:p>
    <w:p w:rsidR="0013433F" w:rsidRPr="00433DAF" w:rsidP="007E66C2" w14:paraId="4CA1BD19" w14:textId="5800773A">
      <w:pPr>
        <w:pStyle w:val="BodyText1"/>
        <w:numPr>
          <w:ilvl w:val="3"/>
          <w:numId w:val="11"/>
        </w:numPr>
        <w:tabs>
          <w:tab w:val="left" w:pos="1440"/>
        </w:tabs>
        <w:ind w:left="2790" w:hanging="450"/>
        <w:jc w:val="both"/>
        <w:rPr>
          <w:u w:val="single"/>
        </w:rPr>
      </w:pPr>
      <w:r>
        <w:t>IDES invoice in the amount of $</w:t>
      </w:r>
      <w:r w:rsidR="00BD2C20">
        <w:t>4,636.52</w:t>
      </w:r>
      <w:r>
        <w:t xml:space="preserve"> for construction </w:t>
      </w:r>
      <w:r w:rsidR="00433DAF">
        <w:t>management services</w:t>
      </w:r>
      <w:r>
        <w:t>.</w:t>
      </w:r>
    </w:p>
    <w:p w:rsidR="00E876EA" w:rsidP="007E66C2" w14:paraId="3A7926C6" w14:textId="1A73B733">
      <w:pPr>
        <w:pStyle w:val="Heading2"/>
        <w:numPr>
          <w:ilvl w:val="0"/>
          <w:numId w:val="5"/>
        </w:numPr>
        <w:tabs>
          <w:tab w:val="clear" w:pos="1440"/>
        </w:tabs>
        <w:spacing w:after="0"/>
        <w:ind w:left="1440" w:hanging="720"/>
        <w:jc w:val="both"/>
      </w:pPr>
      <w:r>
        <w:t xml:space="preserve">Consider approval of park invoices over the Holiday months and authorize necessary actions in connection therewith. </w:t>
      </w:r>
    </w:p>
    <w:p w:rsidR="00BD2C20" w:rsidP="00BD2C20" w14:paraId="61CD9E3D" w14:textId="77777777">
      <w:pPr>
        <w:pStyle w:val="Heading2"/>
        <w:spacing w:after="0"/>
        <w:ind w:left="1440"/>
        <w:jc w:val="both"/>
      </w:pPr>
    </w:p>
    <w:p w:rsidR="00F6002C" w:rsidP="007E66C2" w14:paraId="000C7A1C" w14:textId="7AC38959">
      <w:pPr>
        <w:pStyle w:val="Heading2"/>
        <w:numPr>
          <w:ilvl w:val="0"/>
          <w:numId w:val="5"/>
        </w:numPr>
        <w:tabs>
          <w:tab w:val="clear" w:pos="1440"/>
        </w:tabs>
        <w:spacing w:after="0"/>
        <w:ind w:left="1440" w:hanging="720"/>
        <w:jc w:val="both"/>
      </w:pPr>
      <w:r w:rsidRPr="00555076">
        <w:t xml:space="preserve">Adjourn in executive session pursuant to Sections 24-6-402(4)(b), C.R.S., to receive legal advice regarding </w:t>
      </w:r>
      <w:r w:rsidRPr="008F0EE9">
        <w:t>capital im</w:t>
      </w:r>
      <w:r>
        <w:t>provement matters, if necessary.</w:t>
      </w:r>
    </w:p>
    <w:p w:rsidR="00F6002C" w:rsidRPr="00F6002C" w:rsidP="00F6002C" w14:paraId="0DD217D9" w14:textId="77777777">
      <w:pPr>
        <w:pStyle w:val="Heading2"/>
        <w:spacing w:after="0"/>
        <w:ind w:left="1440"/>
        <w:jc w:val="both"/>
      </w:pPr>
    </w:p>
    <w:p w:rsidR="007E66C2" w:rsidRPr="00DA14FC" w:rsidP="00FA7EEA" w14:paraId="155EA2BE" w14:textId="77777777">
      <w:pPr>
        <w:pStyle w:val="BodyText1"/>
        <w:numPr>
          <w:ilvl w:val="0"/>
          <w:numId w:val="17"/>
        </w:numPr>
        <w:ind w:left="720" w:hanging="450"/>
        <w:jc w:val="both"/>
      </w:pPr>
      <w:r>
        <w:rPr>
          <w:b/>
          <w:bCs/>
        </w:rPr>
        <w:t xml:space="preserve">LEGAL </w:t>
      </w:r>
      <w:r w:rsidRPr="00C703B0">
        <w:rPr>
          <w:b/>
          <w:bCs/>
        </w:rPr>
        <w:t>MATTERS</w:t>
      </w:r>
    </w:p>
    <w:p w:rsidR="007E66C2" w:rsidP="007E66C2" w14:paraId="794C51E5" w14:textId="77777777">
      <w:pPr>
        <w:pStyle w:val="BodyText1"/>
        <w:numPr>
          <w:ilvl w:val="0"/>
          <w:numId w:val="12"/>
        </w:numPr>
        <w:ind w:hanging="720"/>
      </w:pPr>
      <w:bookmarkStart w:id="7" w:name="_Hlk212039072"/>
      <w:r w:rsidRPr="002802AA">
        <w:t>Discuss HB25-1090 compliance related to professional services provider engagements.</w:t>
      </w:r>
      <w:bookmarkEnd w:id="7"/>
    </w:p>
    <w:p w:rsidR="007E66C2" w:rsidRPr="007E66C2" w:rsidP="007E66C2" w14:paraId="59E08517" w14:textId="4A5350B7">
      <w:pPr>
        <w:pStyle w:val="BodyText1"/>
        <w:numPr>
          <w:ilvl w:val="0"/>
          <w:numId w:val="12"/>
        </w:numPr>
        <w:ind w:hanging="720"/>
      </w:pPr>
      <w:r w:rsidRPr="00E4148D">
        <w:t>Discuss requirements of Section 32-1-809, C.R.S., and direct staff regarding compliance for 202</w:t>
      </w:r>
      <w:r>
        <w:t>6</w:t>
      </w:r>
      <w:r w:rsidRPr="00E4148D">
        <w:t xml:space="preserve"> (District Transparency Notice).</w:t>
      </w:r>
    </w:p>
    <w:p w:rsidR="00BA18DC" w:rsidRPr="00F347DE" w:rsidP="00FA7EEA" w14:paraId="7CDF502F" w14:textId="41A45F15">
      <w:pPr>
        <w:pStyle w:val="BodyText"/>
        <w:numPr>
          <w:ilvl w:val="0"/>
          <w:numId w:val="18"/>
        </w:numPr>
        <w:ind w:left="720" w:hanging="450"/>
        <w:jc w:val="both"/>
        <w:rPr>
          <w:b/>
          <w:bCs/>
        </w:rPr>
      </w:pPr>
      <w:r w:rsidRPr="00F347DE">
        <w:rPr>
          <w:b/>
          <w:bCs/>
        </w:rPr>
        <w:t>FINANCIAL MATTERS</w:t>
      </w:r>
    </w:p>
    <w:p w:rsidR="00BA18DC" w:rsidP="007E66C2" w14:paraId="1E9D1253" w14:textId="77777777">
      <w:pPr>
        <w:pStyle w:val="Heading2"/>
        <w:numPr>
          <w:ilvl w:val="1"/>
          <w:numId w:val="5"/>
        </w:numPr>
        <w:spacing w:after="0"/>
        <w:ind w:left="1440" w:hanging="720"/>
        <w:jc w:val="both"/>
      </w:pPr>
      <w:r w:rsidRPr="001109FB">
        <w:t>Review and consider acceptance of unaudited financial statements and Schedule of Cash Deposits and Investments.</w:t>
      </w:r>
    </w:p>
    <w:p w:rsidR="00BA18DC" w:rsidP="00BA18DC" w14:paraId="2131B052" w14:textId="77777777">
      <w:pPr>
        <w:pStyle w:val="Heading2"/>
        <w:spacing w:after="0"/>
        <w:ind w:left="1440"/>
        <w:jc w:val="both"/>
      </w:pPr>
    </w:p>
    <w:p w:rsidR="00BA18DC" w:rsidP="007E66C2" w14:paraId="4B8D0AAC" w14:textId="674A0B36">
      <w:pPr>
        <w:pStyle w:val="Heading2"/>
        <w:numPr>
          <w:ilvl w:val="1"/>
          <w:numId w:val="5"/>
        </w:numPr>
        <w:spacing w:after="0"/>
        <w:ind w:left="1440" w:hanging="720"/>
        <w:jc w:val="both"/>
      </w:pPr>
      <w:r w:rsidRPr="00F347DE">
        <w:t>Review and consider approval and/or ratification of the payment of claim</w:t>
      </w:r>
      <w:r>
        <w:t>s</w:t>
      </w:r>
      <w:r w:rsidRPr="00F347DE">
        <w:t>.</w:t>
      </w:r>
    </w:p>
    <w:p w:rsidR="00D44288" w:rsidP="00D44288" w14:paraId="471A75CB" w14:textId="77777777">
      <w:pPr>
        <w:pStyle w:val="ListParagraph"/>
      </w:pPr>
    </w:p>
    <w:p w:rsidR="00D44288" w:rsidP="007E66C2" w14:paraId="13372F33" w14:textId="2CCD3E9F">
      <w:pPr>
        <w:pStyle w:val="Heading2"/>
        <w:numPr>
          <w:ilvl w:val="1"/>
          <w:numId w:val="5"/>
        </w:numPr>
        <w:spacing w:after="0"/>
        <w:ind w:left="1440" w:hanging="720"/>
        <w:jc w:val="both"/>
      </w:pPr>
      <w:r>
        <w:t xml:space="preserve">Conduct </w:t>
      </w:r>
      <w:bookmarkStart w:id="8" w:name="_Hlk143859154"/>
      <w:r>
        <w:t>Public Hearing to consider amendment of the 20</w:t>
      </w:r>
      <w:r>
        <w:rPr>
          <w:color w:val="000000"/>
        </w:rPr>
        <w:t>25</w:t>
      </w:r>
      <w:r>
        <w:t xml:space="preserve"> Budget and consider adoption of Resolution to Amend the 2025 Budget</w:t>
      </w:r>
      <w:bookmarkEnd w:id="8"/>
      <w:r>
        <w:t>, if necessary</w:t>
      </w:r>
      <w:r>
        <w:t>.</w:t>
      </w:r>
    </w:p>
    <w:p w:rsidR="007E66C2" w:rsidP="007E66C2" w14:paraId="49ADDC70" w14:textId="77777777">
      <w:pPr>
        <w:pStyle w:val="ListParagraph"/>
      </w:pPr>
    </w:p>
    <w:p w:rsidR="007E66C2" w:rsidP="007E66C2" w14:paraId="5CD74639" w14:textId="42B76B38">
      <w:pPr>
        <w:pStyle w:val="Heading2"/>
        <w:numPr>
          <w:ilvl w:val="1"/>
          <w:numId w:val="5"/>
        </w:numPr>
        <w:spacing w:after="0"/>
        <w:ind w:left="1440" w:hanging="720"/>
        <w:jc w:val="both"/>
      </w:pPr>
      <w:bookmarkStart w:id="9" w:name="_Hlk143859187"/>
      <w:r>
        <w:t>Conduct Public Hearing on the proposed 2026 Budget and consider adoption of Resolution to Adopt the 2026 Budget and Appropriate Sums of Money and Resolution to Set Mill Levies</w:t>
      </w:r>
      <w:bookmarkEnd w:id="9"/>
      <w:r>
        <w:t>.</w:t>
      </w:r>
    </w:p>
    <w:p w:rsidR="007E66C2" w:rsidP="007E66C2" w14:paraId="4162BA4B" w14:textId="77777777">
      <w:pPr>
        <w:pStyle w:val="ListParagraph"/>
      </w:pPr>
    </w:p>
    <w:p w:rsidR="007E66C2" w:rsidP="007E66C2" w14:paraId="030A4003" w14:textId="4B4FCFBE">
      <w:pPr>
        <w:pStyle w:val="Heading2"/>
        <w:numPr>
          <w:ilvl w:val="1"/>
          <w:numId w:val="8"/>
        </w:numPr>
        <w:ind w:left="1440" w:hanging="720"/>
        <w:jc w:val="both"/>
      </w:pPr>
      <w:r w:rsidRPr="00F347DE">
        <w:t>Discuss and consider adoption of Resolution</w:t>
      </w:r>
      <w:r>
        <w:t xml:space="preserve"> </w:t>
      </w:r>
      <w:r w:rsidRPr="00F347DE">
        <w:t>Authorizing Adjustment of the</w:t>
      </w:r>
      <w:r>
        <w:t xml:space="preserve"> Maximum Debt Mill </w:t>
      </w:r>
      <w:r w:rsidRPr="00F347DE">
        <w:t>Levy in Accordance with the Service Plan.</w:t>
      </w:r>
      <w:r>
        <w:t xml:space="preserve"> </w:t>
      </w:r>
    </w:p>
    <w:p w:rsidR="007E66C2" w:rsidP="007E66C2" w14:paraId="3B466F1C" w14:textId="1ACD4CDB">
      <w:pPr>
        <w:pStyle w:val="Heading2"/>
        <w:numPr>
          <w:ilvl w:val="1"/>
          <w:numId w:val="8"/>
        </w:numPr>
        <w:ind w:left="1440" w:hanging="720"/>
        <w:jc w:val="both"/>
      </w:pPr>
      <w:r w:rsidRPr="00A244C4">
        <w:t xml:space="preserve">Review and consider adoption of </w:t>
      </w:r>
      <w:r>
        <w:t>Resolution</w:t>
      </w:r>
      <w:r w:rsidRPr="00A244C4">
        <w:t xml:space="preserve"> Authorizing Imposition of a Modified Operations Mill Levy in Accordance with the Service Plan</w:t>
      </w:r>
      <w:r w:rsidRPr="00F347DE">
        <w:t>.</w:t>
      </w:r>
    </w:p>
    <w:p w:rsidR="007E66C2" w:rsidP="007E66C2" w14:paraId="18214B9C" w14:textId="77777777">
      <w:pPr>
        <w:pStyle w:val="Heading2"/>
        <w:numPr>
          <w:ilvl w:val="1"/>
          <w:numId w:val="8"/>
        </w:numPr>
        <w:ind w:left="1440" w:hanging="720"/>
        <w:jc w:val="both"/>
      </w:pPr>
      <w:r>
        <w:t>Authorize District Accountant to prepare and sign the DLG-70 Certification of Tax Levies form and Mill Levy Public Information form (“Certification”) and file the Certification with the County Assessor and other interested parties.</w:t>
      </w:r>
    </w:p>
    <w:p w:rsidR="007E66C2" w:rsidP="007E66C2" w14:paraId="505E6042" w14:textId="61DB971D">
      <w:pPr>
        <w:pStyle w:val="Heading2"/>
        <w:numPr>
          <w:ilvl w:val="1"/>
          <w:numId w:val="8"/>
        </w:numPr>
        <w:ind w:left="1440" w:hanging="720"/>
        <w:jc w:val="both"/>
      </w:pPr>
      <w:r>
        <w:t>Review and consider approval of Statement of Work between the District and CliftonLarsonAllen LLP for 2026 Accounting Services and consider the appointment of the District Accountant to prepare the 2027 budget.</w:t>
      </w:r>
    </w:p>
    <w:p w:rsidR="007E66C2" w:rsidP="007E66C2" w14:paraId="7C40160C" w14:textId="4ED96A7E">
      <w:pPr>
        <w:pStyle w:val="Heading2"/>
        <w:numPr>
          <w:ilvl w:val="1"/>
          <w:numId w:val="8"/>
        </w:numPr>
        <w:ind w:left="1440" w:hanging="720"/>
        <w:jc w:val="both"/>
      </w:pPr>
      <w:r w:rsidRPr="002802AA">
        <w:t>Review and acknowledge Cash Access and Internal Controls Memorandum from CliftonLarsonAllen LLP</w:t>
      </w:r>
      <w:r>
        <w:t>.</w:t>
      </w:r>
    </w:p>
    <w:p w:rsidR="007E66C2" w:rsidP="007E66C2" w14:paraId="3760C402" w14:textId="1EA19FE6">
      <w:pPr>
        <w:pStyle w:val="Heading2"/>
        <w:numPr>
          <w:ilvl w:val="1"/>
          <w:numId w:val="16"/>
        </w:numPr>
        <w:spacing w:after="0"/>
        <w:ind w:left="1440" w:hanging="720"/>
        <w:jc w:val="both"/>
      </w:pPr>
      <w:r w:rsidRPr="00F347DE">
        <w:t>Discuss statutory requirements for an audit and consider engagement of Dazzio &amp; Associates, PC to perform the 202</w:t>
      </w:r>
      <w:r>
        <w:t>5</w:t>
      </w:r>
      <w:r w:rsidRPr="00F347DE">
        <w:t xml:space="preserve"> Audit.</w:t>
      </w:r>
    </w:p>
    <w:p w:rsidR="00FA7EEA" w:rsidP="00FA7EEA" w14:paraId="500D5400" w14:textId="77777777">
      <w:pPr>
        <w:pStyle w:val="Heading2"/>
        <w:spacing w:after="0"/>
        <w:ind w:left="1440"/>
        <w:jc w:val="both"/>
      </w:pPr>
    </w:p>
    <w:bookmarkEnd w:id="6"/>
    <w:p w:rsidR="00F056E5" w:rsidRPr="00040E7D" w:rsidP="00FA7EEA" w14:paraId="5A3219D4" w14:textId="77777777">
      <w:pPr>
        <w:pStyle w:val="ListParagraph"/>
        <w:numPr>
          <w:ilvl w:val="0"/>
          <w:numId w:val="18"/>
        </w:numPr>
        <w:tabs>
          <w:tab w:val="left" w:pos="2880"/>
        </w:tabs>
        <w:ind w:left="720"/>
        <w:jc w:val="both"/>
        <w:rPr>
          <w:b/>
          <w:bCs/>
          <w:u w:val="single"/>
        </w:rPr>
      </w:pPr>
      <w:r w:rsidRPr="00F347DE">
        <w:rPr>
          <w:b/>
          <w:bCs/>
        </w:rPr>
        <w:t>OPERATIONS AND MAINTENANCE</w:t>
      </w:r>
    </w:p>
    <w:p w:rsidR="00040E7D" w:rsidRPr="000C4CC1" w:rsidP="00040E7D" w14:paraId="198B4AAA" w14:textId="77777777">
      <w:pPr>
        <w:pStyle w:val="ListParagraph"/>
        <w:tabs>
          <w:tab w:val="left" w:pos="2880"/>
        </w:tabs>
        <w:jc w:val="both"/>
        <w:rPr>
          <w:b/>
          <w:bCs/>
          <w:u w:val="single"/>
        </w:rPr>
      </w:pPr>
    </w:p>
    <w:p w:rsidR="00200736" w:rsidP="00E876EA" w14:paraId="1E3166DA" w14:textId="42E0BD17">
      <w:pPr>
        <w:pStyle w:val="ListParagraph"/>
        <w:numPr>
          <w:ilvl w:val="1"/>
          <w:numId w:val="7"/>
        </w:numPr>
        <w:tabs>
          <w:tab w:val="left" w:pos="-1440"/>
          <w:tab w:val="left" w:pos="2160"/>
          <w:tab w:val="right" w:pos="10170"/>
        </w:tabs>
        <w:ind w:left="1440" w:hanging="720"/>
        <w:jc w:val="both"/>
      </w:pPr>
      <w:bookmarkStart w:id="10" w:name="_Hlk209009194"/>
      <w:r>
        <w:t>Review and discuss proposal</w:t>
      </w:r>
      <w:r w:rsidR="007E66C2">
        <w:t>s</w:t>
      </w:r>
      <w:r>
        <w:t xml:space="preserve"> for HUB Security Cloud Surveillance Services and approve execution of Service Agreement </w:t>
      </w:r>
      <w:r w:rsidR="007E66C2">
        <w:t>for said services</w:t>
      </w:r>
      <w:r w:rsidRPr="000134D3" w:rsidR="00097497">
        <w:t>.</w:t>
      </w:r>
    </w:p>
    <w:p w:rsidR="00E876EA" w:rsidP="00E876EA" w14:paraId="2837A697" w14:textId="77777777">
      <w:pPr>
        <w:pStyle w:val="ListParagraph"/>
        <w:tabs>
          <w:tab w:val="left" w:pos="-1440"/>
          <w:tab w:val="left" w:pos="2160"/>
          <w:tab w:val="right" w:pos="10170"/>
        </w:tabs>
        <w:ind w:left="1440"/>
        <w:jc w:val="both"/>
      </w:pPr>
    </w:p>
    <w:p w:rsidR="00E876EA" w:rsidRPr="000134D3" w:rsidP="00E876EA" w14:paraId="4B709A68" w14:textId="60BF5BF5">
      <w:pPr>
        <w:pStyle w:val="ListParagraph"/>
        <w:numPr>
          <w:ilvl w:val="1"/>
          <w:numId w:val="7"/>
        </w:numPr>
        <w:tabs>
          <w:tab w:val="left" w:pos="-1440"/>
          <w:tab w:val="left" w:pos="2160"/>
          <w:tab w:val="right" w:pos="10170"/>
        </w:tabs>
        <w:ind w:left="1440" w:hanging="720"/>
        <w:jc w:val="both"/>
      </w:pPr>
      <w:r>
        <w:t>Update on Snow Markers.</w:t>
      </w:r>
    </w:p>
    <w:p w:rsidR="00D44288" w:rsidP="00D44288" w14:paraId="1DA9A9F9" w14:textId="77777777">
      <w:pPr>
        <w:pStyle w:val="ListParagraph"/>
        <w:tabs>
          <w:tab w:val="left" w:pos="-1440"/>
          <w:tab w:val="right" w:pos="10170"/>
        </w:tabs>
        <w:ind w:left="1440"/>
        <w:jc w:val="both"/>
      </w:pPr>
    </w:p>
    <w:p w:rsidR="00E876EA" w:rsidP="007E66C2" w14:paraId="396CBFA1" w14:textId="4E20B550">
      <w:pPr>
        <w:pStyle w:val="ListParagraph"/>
        <w:numPr>
          <w:ilvl w:val="1"/>
          <w:numId w:val="7"/>
        </w:numPr>
        <w:tabs>
          <w:tab w:val="left" w:pos="-1440"/>
          <w:tab w:val="right" w:pos="10170"/>
        </w:tabs>
        <w:ind w:left="1440" w:hanging="720"/>
        <w:jc w:val="both"/>
      </w:pPr>
      <w:r>
        <w:t>Review color options for Avion Monument Sign Masonry Repairs and make selection regarding same.</w:t>
      </w:r>
    </w:p>
    <w:p w:rsidR="00E876EA" w:rsidP="00E876EA" w14:paraId="1C004D25" w14:textId="77777777">
      <w:pPr>
        <w:pStyle w:val="ListParagraph"/>
      </w:pPr>
    </w:p>
    <w:p w:rsidR="00D44288" w:rsidP="007E66C2" w14:paraId="5482F686" w14:textId="79FEA780">
      <w:pPr>
        <w:pStyle w:val="ListParagraph"/>
        <w:numPr>
          <w:ilvl w:val="1"/>
          <w:numId w:val="7"/>
        </w:numPr>
        <w:tabs>
          <w:tab w:val="left" w:pos="-1440"/>
          <w:tab w:val="right" w:pos="10170"/>
        </w:tabs>
        <w:ind w:left="1440" w:hanging="720"/>
        <w:jc w:val="both"/>
      </w:pPr>
      <w:r>
        <w:t>Review proposals from Environmental Designs, LLC (EDLLC) and consider approval of Task Order(s) to Master Service Agreement for Landscape Maintenance Services for the following services:</w:t>
      </w:r>
    </w:p>
    <w:p w:rsidR="00D44288" w:rsidP="00D44288" w14:paraId="3F3852F7" w14:textId="77777777">
      <w:pPr>
        <w:pStyle w:val="ListParagraph"/>
      </w:pPr>
    </w:p>
    <w:p w:rsidR="00D44288" w:rsidP="007E66C2" w14:paraId="4BED996F" w14:textId="308E0C84">
      <w:pPr>
        <w:pStyle w:val="ListParagraph"/>
        <w:numPr>
          <w:ilvl w:val="2"/>
          <w:numId w:val="7"/>
        </w:numPr>
        <w:tabs>
          <w:tab w:val="left" w:pos="-1440"/>
          <w:tab w:val="right" w:pos="10170"/>
        </w:tabs>
        <w:ind w:left="2160" w:hanging="720"/>
        <w:jc w:val="both"/>
      </w:pPr>
      <w:r>
        <w:t xml:space="preserve">Tree and plant replacements. </w:t>
      </w:r>
    </w:p>
    <w:p w:rsidR="00F419A0" w:rsidP="007E66C2" w14:paraId="2BA310C4" w14:textId="752405D9">
      <w:pPr>
        <w:pStyle w:val="ListParagraph"/>
        <w:numPr>
          <w:ilvl w:val="2"/>
          <w:numId w:val="7"/>
        </w:numPr>
        <w:tabs>
          <w:tab w:val="left" w:pos="-1440"/>
          <w:tab w:val="right" w:pos="10170"/>
        </w:tabs>
        <w:ind w:left="2160" w:hanging="720"/>
        <w:jc w:val="both"/>
      </w:pPr>
      <w:r>
        <w:t>HUB mulch refresh.</w:t>
      </w:r>
    </w:p>
    <w:p w:rsidR="00D44288" w:rsidP="00D44288" w14:paraId="5541C5FE" w14:textId="77777777">
      <w:pPr>
        <w:pStyle w:val="ListParagraph"/>
        <w:tabs>
          <w:tab w:val="left" w:pos="-1440"/>
          <w:tab w:val="right" w:pos="10170"/>
        </w:tabs>
        <w:ind w:left="2520"/>
        <w:jc w:val="both"/>
      </w:pPr>
    </w:p>
    <w:bookmarkEnd w:id="10"/>
    <w:p w:rsidR="00D44288" w:rsidP="00FA7EEA" w14:paraId="1AEEA752" w14:textId="77777777">
      <w:pPr>
        <w:pStyle w:val="BodyText"/>
        <w:numPr>
          <w:ilvl w:val="0"/>
          <w:numId w:val="18"/>
        </w:numPr>
        <w:ind w:left="720"/>
        <w:jc w:val="both"/>
        <w:rPr>
          <w:b/>
          <w:bCs/>
        </w:rPr>
      </w:pPr>
      <w:r>
        <w:rPr>
          <w:b/>
          <w:bCs/>
        </w:rPr>
        <w:t>BOARD MEMBER MATTERS</w:t>
      </w:r>
    </w:p>
    <w:p w:rsidR="00D44288" w:rsidP="007E66C2" w14:paraId="5095A93D" w14:textId="6D9F1AB8">
      <w:pPr>
        <w:pStyle w:val="ListParagraph"/>
        <w:numPr>
          <w:ilvl w:val="0"/>
          <w:numId w:val="10"/>
        </w:numPr>
        <w:spacing w:before="100" w:beforeAutospacing="1" w:after="100" w:afterAutospacing="1"/>
        <w:ind w:left="1440" w:hanging="720"/>
      </w:pPr>
    </w:p>
    <w:p w:rsidR="00D44288" w:rsidP="00D44288" w14:paraId="188A68B2" w14:textId="77777777">
      <w:pPr>
        <w:pStyle w:val="ListParagraph"/>
        <w:spacing w:before="100" w:beforeAutospacing="1" w:after="100" w:afterAutospacing="1"/>
        <w:ind w:left="1440"/>
      </w:pPr>
    </w:p>
    <w:p w:rsidR="00DE20FD" w:rsidRPr="00F347DE" w:rsidP="00FA7EEA" w14:paraId="47E94012" w14:textId="0222DC37">
      <w:pPr>
        <w:pStyle w:val="ListParagraph"/>
        <w:numPr>
          <w:ilvl w:val="0"/>
          <w:numId w:val="18"/>
        </w:numPr>
        <w:tabs>
          <w:tab w:val="left" w:pos="2880"/>
        </w:tabs>
        <w:ind w:left="720"/>
        <w:jc w:val="both"/>
        <w:rPr>
          <w:b/>
          <w:bCs/>
          <w:u w:val="single"/>
        </w:rPr>
      </w:pPr>
      <w:r w:rsidRPr="00F347DE">
        <w:rPr>
          <w:b/>
          <w:bCs/>
        </w:rPr>
        <w:t xml:space="preserve">COVENANT ENFORCEMENT / DESIGN REVIEW </w:t>
      </w:r>
    </w:p>
    <w:p w:rsidR="00DE20FD" w:rsidRPr="00F347DE" w:rsidP="0013433F" w14:paraId="5A4BBB4B" w14:textId="77777777">
      <w:pPr>
        <w:pStyle w:val="ListParagraph"/>
        <w:tabs>
          <w:tab w:val="left" w:pos="2880"/>
        </w:tabs>
        <w:ind w:left="1440" w:hanging="1080"/>
        <w:jc w:val="both"/>
        <w:rPr>
          <w:b/>
          <w:bCs/>
          <w:u w:val="single"/>
        </w:rPr>
      </w:pPr>
    </w:p>
    <w:p w:rsidR="002B5568" w:rsidP="007E66C2" w14:paraId="28ECF431" w14:textId="5F628954">
      <w:pPr>
        <w:pStyle w:val="ListParagraph"/>
        <w:widowControl w:val="0"/>
        <w:numPr>
          <w:ilvl w:val="0"/>
          <w:numId w:val="1"/>
        </w:numPr>
        <w:tabs>
          <w:tab w:val="right" w:pos="9360"/>
        </w:tabs>
        <w:autoSpaceDE w:val="0"/>
        <w:autoSpaceDN w:val="0"/>
        <w:adjustRightInd w:val="0"/>
        <w:jc w:val="both"/>
      </w:pPr>
      <w:r w:rsidRPr="00F347DE">
        <w:t>Community Manager’s Report</w:t>
      </w:r>
      <w:r>
        <w:t xml:space="preserve"> /</w:t>
      </w:r>
      <w:r w:rsidR="002A4945">
        <w:t xml:space="preserve"> </w:t>
      </w:r>
      <w:r w:rsidRPr="00F347DE" w:rsidR="002A4945">
        <w:t>Architectural Review Committee (“ARC”)</w:t>
      </w:r>
      <w:r w:rsidR="002A4945">
        <w:t xml:space="preserve"> Report / </w:t>
      </w:r>
      <w:r>
        <w:t>Violation Report</w:t>
      </w:r>
      <w:r w:rsidRPr="00F347DE">
        <w:t>.</w:t>
      </w:r>
    </w:p>
    <w:p w:rsidR="002B5568" w:rsidP="002B5568" w14:paraId="1685DE32" w14:textId="77777777">
      <w:pPr>
        <w:pStyle w:val="ListParagraph"/>
        <w:widowControl w:val="0"/>
        <w:tabs>
          <w:tab w:val="right" w:pos="9360"/>
        </w:tabs>
        <w:autoSpaceDE w:val="0"/>
        <w:autoSpaceDN w:val="0"/>
        <w:adjustRightInd w:val="0"/>
        <w:ind w:left="1440"/>
        <w:jc w:val="both"/>
      </w:pPr>
    </w:p>
    <w:p w:rsidR="00200736" w:rsidRPr="00097497" w:rsidP="007E66C2" w14:paraId="076CF393" w14:textId="47EEC927">
      <w:pPr>
        <w:pStyle w:val="ListParagraph"/>
        <w:widowControl w:val="0"/>
        <w:numPr>
          <w:ilvl w:val="0"/>
          <w:numId w:val="1"/>
        </w:numPr>
        <w:tabs>
          <w:tab w:val="right" w:pos="9360"/>
        </w:tabs>
        <w:autoSpaceDE w:val="0"/>
        <w:autoSpaceDN w:val="0"/>
        <w:adjustRightInd w:val="0"/>
        <w:jc w:val="both"/>
      </w:pPr>
      <w:r w:rsidRPr="00097497">
        <w:t xml:space="preserve">Discuss and consider approval of Third Amended and Restated Design and Landscape Guidelines </w:t>
      </w:r>
      <w:r w:rsidR="00097497">
        <w:t xml:space="preserve">of Denver Connection West and consider adoption of Resolution adopting same. </w:t>
      </w:r>
    </w:p>
    <w:p w:rsidR="00DE20FD" w:rsidRPr="002A4945" w:rsidP="0013433F" w14:paraId="558AC660" w14:textId="77777777">
      <w:pPr>
        <w:tabs>
          <w:tab w:val="left" w:pos="2880"/>
        </w:tabs>
        <w:ind w:left="1440" w:hanging="1080"/>
        <w:jc w:val="both"/>
        <w:rPr>
          <w:b/>
          <w:bCs/>
          <w:u w:val="single"/>
        </w:rPr>
      </w:pPr>
    </w:p>
    <w:p w:rsidR="00987E74" w:rsidRPr="00F347DE" w:rsidP="00FA7EEA" w14:paraId="16B6D816" w14:textId="1DAB73EB">
      <w:pPr>
        <w:pStyle w:val="ListParagraph"/>
        <w:numPr>
          <w:ilvl w:val="0"/>
          <w:numId w:val="18"/>
        </w:numPr>
        <w:tabs>
          <w:tab w:val="left" w:pos="2880"/>
        </w:tabs>
        <w:ind w:left="720"/>
        <w:jc w:val="both"/>
        <w:rPr>
          <w:b/>
          <w:bCs/>
          <w:u w:val="single"/>
        </w:rPr>
      </w:pPr>
      <w:r w:rsidRPr="00F347DE">
        <w:rPr>
          <w:b/>
          <w:bCs/>
        </w:rPr>
        <w:t>OTHER BUSINESS</w:t>
      </w:r>
    </w:p>
    <w:p w:rsidR="00987E74" w:rsidRPr="00F347DE" w:rsidP="0013433F" w14:paraId="58671B50" w14:textId="77777777">
      <w:pPr>
        <w:pStyle w:val="ListParagraph"/>
        <w:tabs>
          <w:tab w:val="left" w:pos="2880"/>
        </w:tabs>
        <w:ind w:left="1440" w:hanging="1080"/>
        <w:jc w:val="both"/>
        <w:rPr>
          <w:b/>
          <w:bCs/>
          <w:u w:val="single"/>
        </w:rPr>
      </w:pPr>
    </w:p>
    <w:p w:rsidR="001812B7" w:rsidP="007E66C2" w14:paraId="17162D5B" w14:textId="70F76788">
      <w:pPr>
        <w:pStyle w:val="ListParagraph"/>
        <w:numPr>
          <w:ilvl w:val="0"/>
          <w:numId w:val="6"/>
        </w:numPr>
        <w:tabs>
          <w:tab w:val="left" w:pos="1440"/>
        </w:tabs>
        <w:ind w:left="1440" w:hanging="720"/>
        <w:jc w:val="both"/>
      </w:pPr>
      <w:r>
        <w:t xml:space="preserve">Confirm quorum for special meeting </w:t>
      </w:r>
      <w:r>
        <w:t xml:space="preserve">scheduled for </w:t>
      </w:r>
      <w:r w:rsidR="007E66C2">
        <w:t>December 9</w:t>
      </w:r>
      <w:r>
        <w:t>, 2025 at 6:00 p.m. via Zoom.</w:t>
      </w:r>
    </w:p>
    <w:p w:rsidR="00DE20FD" w:rsidP="00DE20FD" w14:paraId="31F3F308" w14:textId="77777777">
      <w:pPr>
        <w:pStyle w:val="ListParagraph"/>
        <w:tabs>
          <w:tab w:val="left" w:pos="1440"/>
        </w:tabs>
        <w:ind w:left="1440"/>
        <w:jc w:val="both"/>
      </w:pPr>
    </w:p>
    <w:p w:rsidR="00DE20FD" w:rsidP="007E66C2" w14:paraId="0D0032FE" w14:textId="6C210118">
      <w:pPr>
        <w:pStyle w:val="ListParagraph"/>
        <w:numPr>
          <w:ilvl w:val="0"/>
          <w:numId w:val="6"/>
        </w:numPr>
        <w:tabs>
          <w:tab w:val="left" w:pos="1440"/>
        </w:tabs>
        <w:ind w:left="1440" w:hanging="720"/>
        <w:jc w:val="both"/>
      </w:pPr>
      <w:r>
        <w:t xml:space="preserve">Confirm quorum for </w:t>
      </w:r>
      <w:r w:rsidR="007E66C2">
        <w:t>January 27, 2026</w:t>
      </w:r>
      <w:r>
        <w:t xml:space="preserve"> regular Board meeting</w:t>
      </w:r>
      <w:r w:rsidR="00D44288">
        <w:t xml:space="preserve"> </w:t>
      </w:r>
      <w:r>
        <w:t>at 6:00 p.m. via Zoom.</w:t>
      </w:r>
    </w:p>
    <w:p w:rsidR="00185D1F" w:rsidP="00185D1F" w14:paraId="5EEDA7A2" w14:textId="77777777">
      <w:pPr>
        <w:pStyle w:val="ListParagraph"/>
      </w:pPr>
    </w:p>
    <w:p w:rsidR="002A4945" w:rsidP="00FA7EEA" w14:paraId="64BC1948" w14:textId="789BA01F">
      <w:pPr>
        <w:pStyle w:val="ListParagraph"/>
        <w:numPr>
          <w:ilvl w:val="0"/>
          <w:numId w:val="18"/>
        </w:numPr>
        <w:tabs>
          <w:tab w:val="left" w:pos="2880"/>
        </w:tabs>
        <w:ind w:left="1440" w:hanging="1080"/>
        <w:jc w:val="both"/>
        <w:rPr>
          <w:b/>
          <w:bCs/>
        </w:rPr>
      </w:pPr>
      <w:r w:rsidRPr="002A4945">
        <w:rPr>
          <w:b/>
          <w:bCs/>
        </w:rPr>
        <w:t>MEETING RECAP OF ACTION ITEMS</w:t>
      </w:r>
    </w:p>
    <w:p w:rsidR="002A4945" w:rsidRPr="002A4945" w:rsidP="0013433F" w14:paraId="079DE93D" w14:textId="77777777">
      <w:pPr>
        <w:pStyle w:val="ListParagraph"/>
        <w:tabs>
          <w:tab w:val="left" w:pos="2880"/>
        </w:tabs>
        <w:ind w:left="1440" w:hanging="1080"/>
        <w:jc w:val="both"/>
        <w:rPr>
          <w:b/>
          <w:bCs/>
        </w:rPr>
      </w:pPr>
    </w:p>
    <w:p w:rsidR="00E240E2" w:rsidRPr="002E19B1" w:rsidP="00FA7EEA" w14:paraId="38CE0A99" w14:textId="5AAAC7B4">
      <w:pPr>
        <w:pStyle w:val="ListParagraph"/>
        <w:numPr>
          <w:ilvl w:val="0"/>
          <w:numId w:val="18"/>
        </w:numPr>
        <w:tabs>
          <w:tab w:val="left" w:pos="2880"/>
        </w:tabs>
        <w:ind w:left="1440" w:hanging="1080"/>
        <w:jc w:val="both"/>
        <w:rPr>
          <w:b/>
          <w:bCs/>
          <w:u w:val="single"/>
        </w:rPr>
      </w:pPr>
      <w:r w:rsidRPr="00B96975">
        <w:rPr>
          <w:b/>
          <w:bCs/>
        </w:rPr>
        <w:t>ADJOURNMENT</w:t>
      </w:r>
    </w:p>
    <w:sectPr w:rsidSect="007E66C2">
      <w:headerReference w:type="default" r:id="rId5"/>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DF6" w:rsidRPr="00507390" w:rsidP="00E52DF6" w14:paraId="5273B5FD" w14:textId="6AF67DCC">
    <w:pPr>
      <w:pStyle w:val="Footer"/>
      <w:rPr>
        <w:rFonts w:ascii="Times New Roman" w:hAnsi="Times New Roman"/>
      </w:rPr>
    </w:pPr>
    <w:sdt>
      <w:sdtPr>
        <w:rPr>
          <w:rFonts w:ascii="Times New Roman" w:hAnsi="Times New Roman"/>
        </w:rPr>
        <w:id w:val="900561737"/>
        <w:docPartObj>
          <w:docPartGallery w:val="Page Numbers (Bottom of Page)"/>
          <w:docPartUnique/>
        </w:docPartObj>
      </w:sdtPr>
      <w:sdtEndPr>
        <w:rPr>
          <w:noProof/>
        </w:rPr>
      </w:sdtEndPr>
      <w:sdtContent>
        <w:r w:rsidRPr="00507390" w:rsidR="005176BB">
          <w:rPr>
            <w:rFonts w:ascii="Times New Roman" w:hAnsi="Times New Roman"/>
          </w:rPr>
          <w:tab/>
        </w:r>
      </w:sdtContent>
    </w:sdt>
  </w:p>
  <w:p w:rsidR="002076D3" w14:paraId="0D5FDF43" w14:textId="5BA48AF5">
    <w:pPr>
      <w:pStyle w:val="Footer"/>
    </w:pPr>
  </w:p>
  <w:p w:rsidR="009B70DC" w:rsidRPr="00507390" w:rsidP="009B70DC" w14:paraId="13B40DDA" w14:textId="018FD67C">
    <w:pPr>
      <w:pStyle w:val="Footer"/>
      <w:spacing w:line="180" w:lineRule="exact"/>
    </w:pPr>
    <w:r w:rsidR="00B818F0">
      <w:rPr>
        <w:rFonts w:ascii="Arial" w:hAnsi="Arial" w:cs="Arial"/>
        <w:sz w:val="16"/>
      </w:rPr>
      <w:t>4921-6963-4935, v. 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7DE" w:rsidRPr="00F347DE" w:rsidP="00F347DE" w14:paraId="4E044C09" w14:textId="1E6B469A">
    <w:pPr>
      <w:pStyle w:val="Header"/>
      <w:rPr>
        <w:rFonts w:ascii="Times New Roman" w:hAnsi="Times New Roman"/>
      </w:rPr>
    </w:pPr>
    <w:r>
      <w:rPr>
        <w:rFonts w:ascii="Times New Roman" w:hAnsi="Times New Roman"/>
      </w:rPr>
      <w:t xml:space="preserve">Avion </w:t>
    </w:r>
    <w:r w:rsidRPr="00F347DE">
      <w:rPr>
        <w:rFonts w:ascii="Times New Roman" w:hAnsi="Times New Roman"/>
      </w:rPr>
      <w:t>Metropolitan District</w:t>
    </w:r>
  </w:p>
  <w:p w:rsidR="00F347DE" w:rsidRPr="00F347DE" w:rsidP="00F347DE" w14:paraId="15E5C91E" w14:textId="5FA41EFA">
    <w:pPr>
      <w:pStyle w:val="Header"/>
      <w:rPr>
        <w:rFonts w:ascii="Times New Roman" w:hAnsi="Times New Roman"/>
      </w:rPr>
    </w:pPr>
    <w:r w:rsidRPr="00F347DE">
      <w:rPr>
        <w:rFonts w:ascii="Times New Roman" w:hAnsi="Times New Roman"/>
      </w:rPr>
      <w:t xml:space="preserve">Agenda – </w:t>
    </w:r>
    <w:r w:rsidR="007E66C2">
      <w:rPr>
        <w:rFonts w:ascii="Times New Roman" w:hAnsi="Times New Roman"/>
      </w:rPr>
      <w:t>November 18</w:t>
    </w:r>
    <w:r w:rsidR="00355062">
      <w:rPr>
        <w:rFonts w:ascii="Times New Roman" w:hAnsi="Times New Roman"/>
      </w:rPr>
      <w:t>, 2025</w:t>
    </w:r>
  </w:p>
  <w:p w:rsidR="00F347DE" w:rsidRPr="00F347DE" w:rsidP="00F347DE" w14:paraId="2B614131" w14:textId="77777777">
    <w:pPr>
      <w:pStyle w:val="Header"/>
      <w:rPr>
        <w:rFonts w:ascii="Times New Roman" w:hAnsi="Times New Roman"/>
        <w:noProof/>
      </w:rPr>
    </w:pPr>
    <w:r w:rsidRPr="00F347DE">
      <w:rPr>
        <w:rFonts w:ascii="Times New Roman" w:hAnsi="Times New Roman"/>
      </w:rPr>
      <w:t xml:space="preserve">Page </w:t>
    </w:r>
    <w:r w:rsidRPr="00F347DE">
      <w:rPr>
        <w:rFonts w:ascii="Times New Roman" w:hAnsi="Times New Roman"/>
      </w:rPr>
      <w:fldChar w:fldCharType="begin"/>
    </w:r>
    <w:r w:rsidRPr="00F347DE">
      <w:rPr>
        <w:rFonts w:ascii="Times New Roman" w:hAnsi="Times New Roman"/>
      </w:rPr>
      <w:instrText xml:space="preserve"> PAGE   \* MERGEFORMAT </w:instrText>
    </w:r>
    <w:r w:rsidRPr="00F347DE">
      <w:rPr>
        <w:rFonts w:ascii="Times New Roman" w:hAnsi="Times New Roman"/>
      </w:rPr>
      <w:fldChar w:fldCharType="separate"/>
    </w:r>
    <w:r w:rsidRPr="00F347DE">
      <w:rPr>
        <w:rFonts w:ascii="Times New Roman" w:hAnsi="Times New Roman"/>
      </w:rPr>
      <w:t>4</w:t>
    </w:r>
    <w:r w:rsidRPr="00F347DE">
      <w:rPr>
        <w:rFonts w:ascii="Times New Roman" w:hAnsi="Times New Roman"/>
        <w:noProof/>
      </w:rPr>
      <w:fldChar w:fldCharType="end"/>
    </w:r>
  </w:p>
  <w:p w:rsidR="004F5C4E" w:rsidRPr="00F347DE" w:rsidP="00F347DE" w14:paraId="7111EF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84CB7"/>
    <w:multiLevelType w:val="hybridMultilevel"/>
    <w:tmpl w:val="61846F28"/>
    <w:lvl w:ilvl="0">
      <w:start w:val="1"/>
      <w:numFmt w:val="upperLetter"/>
      <w:lvlText w:val="%1."/>
      <w:lvlJc w:val="left"/>
      <w:pPr>
        <w:ind w:left="1440" w:hanging="360"/>
      </w:pPr>
      <w:rPr>
        <w:rFonts w:ascii="Times New Roman" w:eastAsia="Times New Roman" w:hAnsi="Times New Roman" w:cs="Times New Roman"/>
        <w:b w:val="0"/>
        <w:bCs/>
      </w:rPr>
    </w:lvl>
    <w:lvl w:ilvl="1">
      <w:start w:val="1"/>
      <w:numFmt w:val="decimal"/>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CC644ED"/>
    <w:multiLevelType w:val="multilevel"/>
    <w:tmpl w:val="325E9BBA"/>
    <w:lvl w:ilvl="0">
      <w:start w:val="4"/>
      <w:numFmt w:val="upperLetter"/>
      <w:lvlText w:val="%1."/>
      <w:lvlJc w:val="left"/>
      <w:pPr>
        <w:tabs>
          <w:tab w:val="num" w:pos="1440"/>
        </w:tabs>
        <w:ind w:left="0" w:firstLine="720"/>
      </w:pPr>
      <w:rPr>
        <w:rFonts w:hint="default"/>
      </w:rPr>
    </w:lvl>
    <w:lvl w:ilvl="1">
      <w:start w:val="1"/>
      <w:numFmt w:val="upperLetter"/>
      <w:lvlText w:val="%2."/>
      <w:lvlJc w:val="left"/>
      <w:pPr>
        <w:ind w:left="1800" w:hanging="360"/>
      </w:pPr>
      <w:rPr>
        <w:rFonts w:hint="default"/>
        <w:color w:val="auto"/>
      </w:rPr>
    </w:lvl>
    <w:lvl w:ilvl="2">
      <w:start w:val="1"/>
      <w:numFmt w:val="decimal"/>
      <w:lvlText w:val="%3."/>
      <w:lvlJc w:val="left"/>
      <w:pPr>
        <w:ind w:left="2520" w:hanging="3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4320"/>
        </w:tabs>
        <w:ind w:left="0" w:firstLine="3600"/>
      </w:pPr>
      <w:rPr>
        <w:rFonts w:hint="default"/>
        <w:vanish w:val="0"/>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2">
    <w:nsid w:val="124B7A7B"/>
    <w:multiLevelType w:val="hybridMultilevel"/>
    <w:tmpl w:val="44389FBA"/>
    <w:lvl w:ilvl="0">
      <w:start w:val="5"/>
      <w:numFmt w:val="upperRoman"/>
      <w:lvlText w:val="%1."/>
      <w:lvlJc w:val="right"/>
      <w:pPr>
        <w:ind w:left="1170" w:hanging="360"/>
      </w:pPr>
      <w:rPr>
        <w:rFonts w:hint="default"/>
        <w:b/>
        <w:bCs/>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050493"/>
    <w:multiLevelType w:val="multilevel"/>
    <w:tmpl w:val="6A84C218"/>
    <w:name w:val="Outline - Wrapped"/>
    <w:lvl w:ilvl="0">
      <w:start w:val="1"/>
      <w:numFmt w:val="upperRoman"/>
      <w:lvlText w:val="%1."/>
      <w:lvlJc w:val="left"/>
      <w:pPr>
        <w:tabs>
          <w:tab w:val="num" w:pos="720"/>
        </w:tabs>
        <w:ind w:left="0" w:firstLine="720"/>
      </w:pPr>
      <w:rPr>
        <w:rFonts w:ascii="Times New Roman" w:hAnsi="Times New Roman" w:cs="Times New Roman" w:hint="default"/>
        <w:b w:val="0"/>
        <w:i w:val="0"/>
        <w:sz w:val="24"/>
        <w:szCs w:val="24"/>
      </w:rPr>
    </w:lvl>
    <w:lvl w:ilvl="1">
      <w:start w:val="1"/>
      <w:numFmt w:val="upperLetter"/>
      <w:lvlText w:val="%2."/>
      <w:lvlJc w:val="left"/>
      <w:pPr>
        <w:tabs>
          <w:tab w:val="num" w:pos="4140"/>
        </w:tabs>
        <w:ind w:left="4500" w:hanging="360"/>
      </w:pPr>
      <w:rPr>
        <w:rFonts w:ascii="Times New Roman" w:hAnsi="Times New Roman" w:cs="Times New Roman" w:hint="default"/>
        <w:b w:val="0"/>
        <w:i w:val="0"/>
        <w:sz w:val="24"/>
        <w:szCs w:val="24"/>
      </w:rPr>
    </w:lvl>
    <w:lvl w:ilvl="2">
      <w:start w:val="1"/>
      <w:numFmt w:val="decimal"/>
      <w:lvlText w:val="%3."/>
      <w:lvlJc w:val="left"/>
      <w:pPr>
        <w:tabs>
          <w:tab w:val="num" w:pos="2160"/>
        </w:tabs>
        <w:ind w:left="0" w:firstLine="2160"/>
      </w:pPr>
      <w:rPr>
        <w:rFonts w:ascii="Times New Roman" w:hAnsi="Times New Roman" w:cs="Times New Roman" w:hint="default"/>
        <w:b w:val="0"/>
        <w:i w:val="0"/>
        <w:sz w:val="24"/>
        <w:szCs w:val="24"/>
      </w:rPr>
    </w:lvl>
    <w:lvl w:ilvl="3">
      <w:start w:val="1"/>
      <w:numFmt w:val="lowerLetter"/>
      <w:lvlText w:val="%4."/>
      <w:lvlJc w:val="left"/>
      <w:pPr>
        <w:tabs>
          <w:tab w:val="num" w:pos="2880"/>
        </w:tabs>
        <w:ind w:left="0" w:firstLine="2880"/>
      </w:pPr>
    </w:lvl>
    <w:lvl w:ilvl="4">
      <w:start w:val="1"/>
      <w:numFmt w:val="decimal"/>
      <w:lvlText w:val="(%5)"/>
      <w:lvlJc w:val="left"/>
      <w:pPr>
        <w:tabs>
          <w:tab w:val="num" w:pos="3600"/>
        </w:tabs>
        <w:ind w:left="0" w:firstLine="3600"/>
      </w:pPr>
    </w:lvl>
    <w:lvl w:ilvl="5">
      <w:start w:val="1"/>
      <w:numFmt w:val="lowerLetter"/>
      <w:lvlText w:val="(%6)"/>
      <w:lvlJc w:val="left"/>
      <w:pPr>
        <w:tabs>
          <w:tab w:val="num" w:pos="4320"/>
        </w:tabs>
        <w:ind w:left="0" w:firstLine="4320"/>
      </w:pPr>
    </w:lvl>
    <w:lvl w:ilvl="6">
      <w:start w:val="1"/>
      <w:numFmt w:val="lowerRoman"/>
      <w:lvlText w:val="%7)"/>
      <w:lvlJc w:val="left"/>
      <w:pPr>
        <w:tabs>
          <w:tab w:val="num" w:pos="5040"/>
        </w:tabs>
        <w:ind w:left="0" w:firstLine="5040"/>
      </w:pPr>
    </w:lvl>
    <w:lvl w:ilvl="7">
      <w:start w:val="1"/>
      <w:numFmt w:val="lowerLetter"/>
      <w:lvlText w:val="%8."/>
      <w:lvlJc w:val="left"/>
      <w:pPr>
        <w:tabs>
          <w:tab w:val="num" w:pos="5760"/>
        </w:tabs>
        <w:ind w:left="0" w:firstLine="5760"/>
      </w:pPr>
    </w:lvl>
    <w:lvl w:ilvl="8">
      <w:start w:val="1"/>
      <w:numFmt w:val="decimal"/>
      <w:lvlText w:val="%9."/>
      <w:lvlJc w:val="left"/>
      <w:pPr>
        <w:tabs>
          <w:tab w:val="num" w:pos="6480"/>
        </w:tabs>
        <w:ind w:left="0" w:firstLine="6480"/>
      </w:pPr>
    </w:lvl>
  </w:abstractNum>
  <w:abstractNum w:abstractNumId="4">
    <w:nsid w:val="17EA1D2D"/>
    <w:multiLevelType w:val="hybridMultilevel"/>
    <w:tmpl w:val="54665594"/>
    <w:lvl w:ilvl="0">
      <w:start w:val="1"/>
      <w:numFmt w:val="upperRoman"/>
      <w:lvlText w:val="%1."/>
      <w:lvlJc w:val="left"/>
      <w:pPr>
        <w:ind w:left="1080" w:hanging="720"/>
      </w:pPr>
      <w:rPr>
        <w:rFonts w:hint="default"/>
        <w:b/>
        <w:bCs/>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753311"/>
    <w:multiLevelType w:val="hybridMultilevel"/>
    <w:tmpl w:val="99084918"/>
    <w:lvl w:ilvl="0">
      <w:start w:val="1"/>
      <w:numFmt w:val="upperRoman"/>
      <w:lvlText w:val="%1."/>
      <w:lvlJc w:val="right"/>
      <w:pPr>
        <w:ind w:left="720" w:hanging="360"/>
      </w:pPr>
      <w:rPr>
        <w:b/>
        <w:bCs/>
      </w:r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lowerRoman"/>
      <w:lvlText w:val="%4."/>
      <w:lvlJc w:val="righ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7D3F5A"/>
    <w:multiLevelType w:val="multilevel"/>
    <w:tmpl w:val="66BA43A0"/>
    <w:lvl w:ilvl="0">
      <w:start w:val="3"/>
      <w:numFmt w:val="upperLetter"/>
      <w:lvlText w:val="%1."/>
      <w:lvlJc w:val="left"/>
      <w:pPr>
        <w:tabs>
          <w:tab w:val="num" w:pos="1440"/>
        </w:tabs>
        <w:ind w:left="0" w:firstLine="720"/>
      </w:pPr>
      <w:rPr>
        <w:rFonts w:hint="default"/>
      </w:rPr>
    </w:lvl>
    <w:lvl w:ilvl="1">
      <w:start w:val="5"/>
      <w:numFmt w:val="upperLetter"/>
      <w:lvlText w:val="%2."/>
      <w:lvlJc w:val="left"/>
      <w:pPr>
        <w:ind w:left="1800" w:hanging="360"/>
      </w:pPr>
      <w:rPr>
        <w:rFonts w:hint="default"/>
        <w:color w:val="auto"/>
      </w:rPr>
    </w:lvl>
    <w:lvl w:ilvl="2">
      <w:start w:val="1"/>
      <w:numFmt w:val="decimal"/>
      <w:lvlText w:val="%3."/>
      <w:lvlJc w:val="left"/>
      <w:pPr>
        <w:ind w:left="2520" w:hanging="3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4320"/>
        </w:tabs>
        <w:ind w:left="0" w:firstLine="3600"/>
      </w:pPr>
      <w:rPr>
        <w:rFonts w:hint="default"/>
        <w:vanish w:val="0"/>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7">
    <w:nsid w:val="20435C8E"/>
    <w:multiLevelType w:val="hybridMultilevel"/>
    <w:tmpl w:val="8214AAF8"/>
    <w:lvl w:ilvl="0">
      <w:start w:val="1"/>
      <w:numFmt w:val="upperLetter"/>
      <w:lvlText w:val="%1."/>
      <w:lvlJc w:val="left"/>
      <w:pPr>
        <w:ind w:left="1170" w:hanging="360"/>
      </w:pPr>
      <w:rPr>
        <w:rFonts w:ascii="Times New Roman" w:hAnsi="Times New Roman" w:cs="Times New Roman" w:hint="default"/>
        <w:sz w:val="24"/>
        <w:szCs w:val="24"/>
      </w:rPr>
    </w:lvl>
    <w:lvl w:ilvl="1">
      <w:start w:val="1"/>
      <w:numFmt w:val="decimal"/>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8">
    <w:nsid w:val="2513729E"/>
    <w:multiLevelType w:val="multilevel"/>
    <w:tmpl w:val="184A1890"/>
    <w:lvl w:ilvl="0">
      <w:start w:val="2"/>
      <w:numFmt w:val="upperLetter"/>
      <w:lvlText w:val="%1."/>
      <w:lvlJc w:val="left"/>
      <w:pPr>
        <w:tabs>
          <w:tab w:val="num" w:pos="1440"/>
        </w:tabs>
        <w:ind w:left="0" w:firstLine="720"/>
      </w:pPr>
      <w:rPr>
        <w:rFonts w:hint="default"/>
      </w:rPr>
    </w:lvl>
    <w:lvl w:ilvl="1">
      <w:start w:val="10"/>
      <w:numFmt w:val="upperLetter"/>
      <w:lvlText w:val="%2."/>
      <w:lvlJc w:val="left"/>
      <w:pPr>
        <w:ind w:left="1800" w:hanging="360"/>
      </w:pPr>
      <w:rPr>
        <w:rFonts w:hint="default"/>
        <w:color w:val="auto"/>
      </w:rPr>
    </w:lvl>
    <w:lvl w:ilvl="2">
      <w:start w:val="1"/>
      <w:numFmt w:val="decimal"/>
      <w:lvlText w:val="%3."/>
      <w:lvlJc w:val="left"/>
      <w:pPr>
        <w:ind w:left="2520" w:hanging="360"/>
      </w:pPr>
      <w:rPr>
        <w:rFonts w:hint="default"/>
      </w:rPr>
    </w:lvl>
    <w:lvl w:ilvl="3">
      <w:start w:val="1"/>
      <w:numFmt w:val="lowerLetter"/>
      <w:lvlText w:val="%4."/>
      <w:lvlJc w:val="left"/>
      <w:pPr>
        <w:ind w:left="3240" w:hanging="360"/>
      </w:pPr>
      <w:rPr>
        <w:rFonts w:hint="default"/>
      </w:rPr>
    </w:lvl>
    <w:lvl w:ilvl="4">
      <w:start w:val="1"/>
      <w:numFmt w:val="lowerLetter"/>
      <w:lvlText w:val="%5)"/>
      <w:lvlJc w:val="left"/>
      <w:pPr>
        <w:tabs>
          <w:tab w:val="num" w:pos="4320"/>
        </w:tabs>
        <w:ind w:left="0" w:firstLine="3600"/>
      </w:pPr>
      <w:rPr>
        <w:rFonts w:hint="default"/>
        <w:vanish w:val="0"/>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9">
    <w:nsid w:val="2D071B46"/>
    <w:multiLevelType w:val="hybridMultilevel"/>
    <w:tmpl w:val="08CE0E38"/>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827672"/>
    <w:multiLevelType w:val="hybridMultilevel"/>
    <w:tmpl w:val="7CDA31CC"/>
    <w:lvl w:ilvl="0">
      <w:start w:val="2"/>
      <w:numFmt w:val="upperRoman"/>
      <w:lvlText w:val="%1."/>
      <w:lvlJc w:val="right"/>
      <w:pPr>
        <w:ind w:left="1170" w:hanging="360"/>
      </w:pPr>
      <w:rPr>
        <w:rFonts w:hint="default"/>
        <w:b/>
        <w:bCs/>
        <w:color w:val="auto"/>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6452BD"/>
    <w:multiLevelType w:val="hybridMultilevel"/>
    <w:tmpl w:val="68FE2E20"/>
    <w:lvl w:ilvl="0">
      <w:start w:val="1"/>
      <w:numFmt w:val="upperLetter"/>
      <w:lvlText w:val="%1."/>
      <w:lvlJc w:val="left"/>
      <w:pPr>
        <w:ind w:left="1170" w:hanging="360"/>
      </w:pPr>
      <w:rPr>
        <w:rFonts w:ascii="Times New Roman" w:hAnsi="Times New Roman" w:cs="Times New Roman" w:hint="default"/>
        <w:sz w:val="24"/>
        <w:szCs w:val="24"/>
      </w:rPr>
    </w:lvl>
    <w:lvl w:ilvl="1">
      <w:start w:val="1"/>
      <w:numFmt w:val="decimal"/>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2">
    <w:nsid w:val="3EC83998"/>
    <w:multiLevelType w:val="multilevel"/>
    <w:tmpl w:val="28CC6F4E"/>
    <w:lvl w:ilvl="0">
      <w:start w:val="1"/>
      <w:numFmt w:val="upperLetter"/>
      <w:lvlText w:val="%1."/>
      <w:lvlJc w:val="left"/>
      <w:pPr>
        <w:tabs>
          <w:tab w:val="num" w:pos="1440"/>
        </w:tabs>
        <w:ind w:left="0" w:firstLine="720"/>
      </w:pPr>
      <w:rPr>
        <w:rFonts w:hint="default"/>
      </w:rPr>
    </w:lvl>
    <w:lvl w:ilvl="1">
      <w:start w:val="1"/>
      <w:numFmt w:val="upperLetter"/>
      <w:lvlText w:val="%2."/>
      <w:lvlJc w:val="left"/>
      <w:pPr>
        <w:ind w:left="1800" w:hanging="360"/>
      </w:pPr>
      <w:rPr>
        <w:color w:val="auto"/>
      </w:rPr>
    </w:lvl>
    <w:lvl w:ilvl="2">
      <w:start w:val="1"/>
      <w:numFmt w:val="decimal"/>
      <w:lvlText w:val="%3."/>
      <w:lvlJc w:val="left"/>
      <w:pPr>
        <w:ind w:left="2520" w:hanging="360"/>
      </w:pPr>
      <w:rPr>
        <w:rFonts w:hint="default"/>
      </w:rPr>
    </w:lvl>
    <w:lvl w:ilvl="3">
      <w:start w:val="1"/>
      <w:numFmt w:val="lowerLetter"/>
      <w:lvlText w:val="%4."/>
      <w:lvlJc w:val="left"/>
      <w:pPr>
        <w:ind w:left="3240" w:hanging="360"/>
      </w:pPr>
    </w:lvl>
    <w:lvl w:ilvl="4">
      <w:start w:val="1"/>
      <w:numFmt w:val="lowerLetter"/>
      <w:lvlText w:val="%5)"/>
      <w:lvlJc w:val="left"/>
      <w:pPr>
        <w:tabs>
          <w:tab w:val="num" w:pos="4320"/>
        </w:tabs>
        <w:ind w:left="0" w:firstLine="3600"/>
      </w:pPr>
      <w:rPr>
        <w:rFonts w:hint="default"/>
        <w:vanish w:val="0"/>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13">
    <w:nsid w:val="3FB2575B"/>
    <w:multiLevelType w:val="hybridMultilevel"/>
    <w:tmpl w:val="D8782738"/>
    <w:lvl w:ilvl="0">
      <w:start w:val="1"/>
      <w:numFmt w:val="upperLetter"/>
      <w:lvlText w:val="%1."/>
      <w:lvlJc w:val="left"/>
      <w:pPr>
        <w:ind w:left="1080" w:hanging="360"/>
      </w:pPr>
      <w:rPr>
        <w:rFonts w:hint="default"/>
        <w:b w:val="0"/>
        <w:bCs w:val="0"/>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CDC5605"/>
    <w:multiLevelType w:val="hybridMultilevel"/>
    <w:tmpl w:val="B0EA8E88"/>
    <w:lvl w:ilvl="0">
      <w:start w:val="1"/>
      <w:numFmt w:val="upperLetter"/>
      <w:lvlText w:val="%1."/>
      <w:lvlJc w:val="left"/>
      <w:pPr>
        <w:ind w:left="1440" w:hanging="720"/>
      </w:pPr>
      <w:rPr>
        <w:rFonts w:hint="default"/>
        <w:b w:val="0"/>
        <w:i w:val="0"/>
      </w:rPr>
    </w:lvl>
    <w:lvl w:ilvl="1">
      <w:start w:val="1"/>
      <w:numFmt w:val="decimal"/>
      <w:lvlText w:val="%2."/>
      <w:lvlJc w:val="left"/>
      <w:pPr>
        <w:ind w:left="2160" w:hanging="720"/>
      </w:pPr>
      <w:rPr>
        <w:rFonts w:hint="default"/>
      </w:rPr>
    </w:lvl>
    <w:lvl w:ilvl="2">
      <w:start w:val="1"/>
      <w:numFmt w:val="low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1125F53"/>
    <w:multiLevelType w:val="hybridMultilevel"/>
    <w:tmpl w:val="63B44CC6"/>
    <w:lvl w:ilvl="0">
      <w:start w:val="6"/>
      <w:numFmt w:val="upperRoman"/>
      <w:lvlText w:val="%1."/>
      <w:lvlJc w:val="right"/>
      <w:pPr>
        <w:ind w:left="180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9E32D8A"/>
    <w:multiLevelType w:val="hybridMultilevel"/>
    <w:tmpl w:val="8AB01DCA"/>
    <w:lvl w:ilvl="0">
      <w:start w:val="4"/>
      <w:numFmt w:val="upperRoman"/>
      <w:lvlText w:val="%1."/>
      <w:lvlJc w:val="right"/>
      <w:pPr>
        <w:ind w:left="1800" w:hanging="360"/>
      </w:pPr>
      <w:rPr>
        <w:rFonts w:hint="default"/>
        <w:color w:val="auto"/>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8F6DA5"/>
    <w:multiLevelType w:val="hybridMultilevel"/>
    <w:tmpl w:val="4F32A27A"/>
    <w:lvl w:ilvl="0">
      <w:start w:val="1"/>
      <w:numFmt w:val="upperLetter"/>
      <w:lvlText w:val="%1."/>
      <w:lvlJc w:val="left"/>
      <w:pPr>
        <w:ind w:left="1800" w:hanging="360"/>
      </w:pPr>
      <w:rPr>
        <w:rFonts w:hint="default"/>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66290FD8"/>
    <w:multiLevelType w:val="hybridMultilevel"/>
    <w:tmpl w:val="9D10D4D6"/>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4"/>
  </w:num>
  <w:num w:numId="2">
    <w:abstractNumId w:val="11"/>
  </w:num>
  <w:num w:numId="3">
    <w:abstractNumId w:val="4"/>
  </w:num>
  <w:num w:numId="4">
    <w:abstractNumId w:val="17"/>
  </w:num>
  <w:num w:numId="5">
    <w:abstractNumId w:val="12"/>
  </w:num>
  <w:num w:numId="6">
    <w:abstractNumId w:val="7"/>
  </w:num>
  <w:num w:numId="7">
    <w:abstractNumId w:val="1"/>
  </w:num>
  <w:num w:numId="8">
    <w:abstractNumId w:val="6"/>
  </w:num>
  <w:num w:numId="9">
    <w:abstractNumId w:val="18"/>
  </w:num>
  <w:num w:numId="10">
    <w:abstractNumId w:val="9"/>
  </w:num>
  <w:num w:numId="11">
    <w:abstractNumId w:val="5"/>
  </w:num>
  <w:num w:numId="12">
    <w:abstractNumId w:val="0"/>
  </w:num>
  <w:num w:numId="13">
    <w:abstractNumId w:val="16"/>
  </w:num>
  <w:num w:numId="14">
    <w:abstractNumId w:val="10"/>
  </w:num>
  <w:num w:numId="15">
    <w:abstractNumId w:val="13"/>
  </w:num>
  <w:num w:numId="16">
    <w:abstractNumId w:val="8"/>
  </w:num>
  <w:num w:numId="17">
    <w:abstractNumId w:val="2"/>
  </w:num>
  <w:num w:numId="1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58"/>
    <w:rsid w:val="00003ABC"/>
    <w:rsid w:val="00003D97"/>
    <w:rsid w:val="000076AE"/>
    <w:rsid w:val="0001120D"/>
    <w:rsid w:val="000112EE"/>
    <w:rsid w:val="000134D3"/>
    <w:rsid w:val="000151DB"/>
    <w:rsid w:val="000159DB"/>
    <w:rsid w:val="000176A7"/>
    <w:rsid w:val="00017ACB"/>
    <w:rsid w:val="0002129D"/>
    <w:rsid w:val="0002736C"/>
    <w:rsid w:val="000359B4"/>
    <w:rsid w:val="00040E7D"/>
    <w:rsid w:val="000442CF"/>
    <w:rsid w:val="000449F9"/>
    <w:rsid w:val="00044EB5"/>
    <w:rsid w:val="000545D9"/>
    <w:rsid w:val="000568C1"/>
    <w:rsid w:val="00056F94"/>
    <w:rsid w:val="00060D6D"/>
    <w:rsid w:val="000631B2"/>
    <w:rsid w:val="00064199"/>
    <w:rsid w:val="000645D9"/>
    <w:rsid w:val="0006530B"/>
    <w:rsid w:val="000675E0"/>
    <w:rsid w:val="00067F23"/>
    <w:rsid w:val="000714E5"/>
    <w:rsid w:val="00072B6D"/>
    <w:rsid w:val="0007346B"/>
    <w:rsid w:val="00075EA2"/>
    <w:rsid w:val="000823B8"/>
    <w:rsid w:val="00084108"/>
    <w:rsid w:val="00085327"/>
    <w:rsid w:val="000866B1"/>
    <w:rsid w:val="00093A1E"/>
    <w:rsid w:val="0009405D"/>
    <w:rsid w:val="00097497"/>
    <w:rsid w:val="000A0D47"/>
    <w:rsid w:val="000A185F"/>
    <w:rsid w:val="000B3FE3"/>
    <w:rsid w:val="000B4453"/>
    <w:rsid w:val="000C0C10"/>
    <w:rsid w:val="000C17D7"/>
    <w:rsid w:val="000C257F"/>
    <w:rsid w:val="000C4CC1"/>
    <w:rsid w:val="000C5014"/>
    <w:rsid w:val="000D35ED"/>
    <w:rsid w:val="000D3FA7"/>
    <w:rsid w:val="000D4BA6"/>
    <w:rsid w:val="000D67B5"/>
    <w:rsid w:val="000E17C9"/>
    <w:rsid w:val="000E3C29"/>
    <w:rsid w:val="000E7D2F"/>
    <w:rsid w:val="000F2571"/>
    <w:rsid w:val="000F2A0D"/>
    <w:rsid w:val="00100E11"/>
    <w:rsid w:val="001064F6"/>
    <w:rsid w:val="00106746"/>
    <w:rsid w:val="001109FB"/>
    <w:rsid w:val="0011112A"/>
    <w:rsid w:val="00113FFB"/>
    <w:rsid w:val="00117454"/>
    <w:rsid w:val="00120B50"/>
    <w:rsid w:val="00126901"/>
    <w:rsid w:val="0013433F"/>
    <w:rsid w:val="0013572C"/>
    <w:rsid w:val="001379F6"/>
    <w:rsid w:val="0014296A"/>
    <w:rsid w:val="001436F2"/>
    <w:rsid w:val="00143FD1"/>
    <w:rsid w:val="00151B04"/>
    <w:rsid w:val="001520C3"/>
    <w:rsid w:val="00154B17"/>
    <w:rsid w:val="001555E7"/>
    <w:rsid w:val="00156DDC"/>
    <w:rsid w:val="00160A00"/>
    <w:rsid w:val="00166897"/>
    <w:rsid w:val="00166ED8"/>
    <w:rsid w:val="00172A92"/>
    <w:rsid w:val="00176285"/>
    <w:rsid w:val="001763E0"/>
    <w:rsid w:val="001812B7"/>
    <w:rsid w:val="0018542F"/>
    <w:rsid w:val="00185D1F"/>
    <w:rsid w:val="001919C4"/>
    <w:rsid w:val="0019438F"/>
    <w:rsid w:val="001A1582"/>
    <w:rsid w:val="001A508D"/>
    <w:rsid w:val="001A5A8E"/>
    <w:rsid w:val="001B111B"/>
    <w:rsid w:val="001B3057"/>
    <w:rsid w:val="001B658A"/>
    <w:rsid w:val="001C5CE2"/>
    <w:rsid w:val="001C6BC4"/>
    <w:rsid w:val="001D37F2"/>
    <w:rsid w:val="001D4406"/>
    <w:rsid w:val="001E2C9B"/>
    <w:rsid w:val="001E44E4"/>
    <w:rsid w:val="001E55F5"/>
    <w:rsid w:val="001E6778"/>
    <w:rsid w:val="001E679F"/>
    <w:rsid w:val="001E75BF"/>
    <w:rsid w:val="001F1FE0"/>
    <w:rsid w:val="001F749D"/>
    <w:rsid w:val="001F7EE0"/>
    <w:rsid w:val="00200736"/>
    <w:rsid w:val="00201E27"/>
    <w:rsid w:val="00203A30"/>
    <w:rsid w:val="0020650B"/>
    <w:rsid w:val="0020744B"/>
    <w:rsid w:val="002076D3"/>
    <w:rsid w:val="00213798"/>
    <w:rsid w:val="00214FE6"/>
    <w:rsid w:val="00223104"/>
    <w:rsid w:val="0022370C"/>
    <w:rsid w:val="00224DEB"/>
    <w:rsid w:val="0023208B"/>
    <w:rsid w:val="00242296"/>
    <w:rsid w:val="00244C88"/>
    <w:rsid w:val="00254AD8"/>
    <w:rsid w:val="00260275"/>
    <w:rsid w:val="00262977"/>
    <w:rsid w:val="00266799"/>
    <w:rsid w:val="002669D1"/>
    <w:rsid w:val="00271B6D"/>
    <w:rsid w:val="002721E8"/>
    <w:rsid w:val="00272452"/>
    <w:rsid w:val="0027330D"/>
    <w:rsid w:val="00273A33"/>
    <w:rsid w:val="00273C95"/>
    <w:rsid w:val="00275B91"/>
    <w:rsid w:val="002761DB"/>
    <w:rsid w:val="002771E9"/>
    <w:rsid w:val="002802AA"/>
    <w:rsid w:val="002832A1"/>
    <w:rsid w:val="00290DB5"/>
    <w:rsid w:val="0029223A"/>
    <w:rsid w:val="00294AB8"/>
    <w:rsid w:val="002A08E7"/>
    <w:rsid w:val="002A0BFA"/>
    <w:rsid w:val="002A4945"/>
    <w:rsid w:val="002A5634"/>
    <w:rsid w:val="002B17D3"/>
    <w:rsid w:val="002B5568"/>
    <w:rsid w:val="002C11E4"/>
    <w:rsid w:val="002C716A"/>
    <w:rsid w:val="002D194A"/>
    <w:rsid w:val="002D6092"/>
    <w:rsid w:val="002E16D6"/>
    <w:rsid w:val="002E19B1"/>
    <w:rsid w:val="002E329C"/>
    <w:rsid w:val="002E4648"/>
    <w:rsid w:val="002E674C"/>
    <w:rsid w:val="002F138A"/>
    <w:rsid w:val="002F14D2"/>
    <w:rsid w:val="002F246E"/>
    <w:rsid w:val="002F264E"/>
    <w:rsid w:val="002F3485"/>
    <w:rsid w:val="002F3823"/>
    <w:rsid w:val="00300EF4"/>
    <w:rsid w:val="00302E18"/>
    <w:rsid w:val="003104D5"/>
    <w:rsid w:val="003135DF"/>
    <w:rsid w:val="00314CFB"/>
    <w:rsid w:val="00320289"/>
    <w:rsid w:val="00322871"/>
    <w:rsid w:val="003336FE"/>
    <w:rsid w:val="00333F2E"/>
    <w:rsid w:val="0035174F"/>
    <w:rsid w:val="003527D3"/>
    <w:rsid w:val="003533C8"/>
    <w:rsid w:val="00355062"/>
    <w:rsid w:val="00356037"/>
    <w:rsid w:val="003572DC"/>
    <w:rsid w:val="00361A5C"/>
    <w:rsid w:val="003646BC"/>
    <w:rsid w:val="00367B64"/>
    <w:rsid w:val="00370943"/>
    <w:rsid w:val="00370CEE"/>
    <w:rsid w:val="00376575"/>
    <w:rsid w:val="003851EB"/>
    <w:rsid w:val="0038675C"/>
    <w:rsid w:val="00390EC4"/>
    <w:rsid w:val="00391318"/>
    <w:rsid w:val="00391F4F"/>
    <w:rsid w:val="00394175"/>
    <w:rsid w:val="00395C1C"/>
    <w:rsid w:val="0039642D"/>
    <w:rsid w:val="0039762D"/>
    <w:rsid w:val="003A3B5A"/>
    <w:rsid w:val="003A3E51"/>
    <w:rsid w:val="003A72B4"/>
    <w:rsid w:val="003B0DE8"/>
    <w:rsid w:val="003B202A"/>
    <w:rsid w:val="003B21C1"/>
    <w:rsid w:val="003B6DE4"/>
    <w:rsid w:val="003C7F53"/>
    <w:rsid w:val="003E18EC"/>
    <w:rsid w:val="003E1F31"/>
    <w:rsid w:val="003E3DB9"/>
    <w:rsid w:val="003E7910"/>
    <w:rsid w:val="0040598E"/>
    <w:rsid w:val="004065E6"/>
    <w:rsid w:val="00414EE6"/>
    <w:rsid w:val="00423D73"/>
    <w:rsid w:val="00426281"/>
    <w:rsid w:val="00433DAF"/>
    <w:rsid w:val="00441AD6"/>
    <w:rsid w:val="0045010D"/>
    <w:rsid w:val="00452B58"/>
    <w:rsid w:val="004551F3"/>
    <w:rsid w:val="004552CA"/>
    <w:rsid w:val="0046534F"/>
    <w:rsid w:val="00470EEA"/>
    <w:rsid w:val="00481E0A"/>
    <w:rsid w:val="00484DBC"/>
    <w:rsid w:val="00485B74"/>
    <w:rsid w:val="00487196"/>
    <w:rsid w:val="00487E44"/>
    <w:rsid w:val="004A169C"/>
    <w:rsid w:val="004B05A4"/>
    <w:rsid w:val="004B0D2E"/>
    <w:rsid w:val="004B3999"/>
    <w:rsid w:val="004B7371"/>
    <w:rsid w:val="004C1E23"/>
    <w:rsid w:val="004C2865"/>
    <w:rsid w:val="004C4508"/>
    <w:rsid w:val="004C5518"/>
    <w:rsid w:val="004C68BC"/>
    <w:rsid w:val="004D3ED0"/>
    <w:rsid w:val="004D64AA"/>
    <w:rsid w:val="004E13CD"/>
    <w:rsid w:val="004F0D06"/>
    <w:rsid w:val="004F12D4"/>
    <w:rsid w:val="004F18E6"/>
    <w:rsid w:val="004F4854"/>
    <w:rsid w:val="004F5096"/>
    <w:rsid w:val="004F5C4E"/>
    <w:rsid w:val="00501970"/>
    <w:rsid w:val="0050471F"/>
    <w:rsid w:val="0050599C"/>
    <w:rsid w:val="00506347"/>
    <w:rsid w:val="00507390"/>
    <w:rsid w:val="00512C25"/>
    <w:rsid w:val="005176BB"/>
    <w:rsid w:val="00524C54"/>
    <w:rsid w:val="00525621"/>
    <w:rsid w:val="00531230"/>
    <w:rsid w:val="005351E5"/>
    <w:rsid w:val="00553D93"/>
    <w:rsid w:val="00554DD7"/>
    <w:rsid w:val="00555076"/>
    <w:rsid w:val="0055529C"/>
    <w:rsid w:val="00560FDD"/>
    <w:rsid w:val="00562879"/>
    <w:rsid w:val="00570049"/>
    <w:rsid w:val="00570A22"/>
    <w:rsid w:val="00571D18"/>
    <w:rsid w:val="00580192"/>
    <w:rsid w:val="00585CCA"/>
    <w:rsid w:val="00585D04"/>
    <w:rsid w:val="005865D1"/>
    <w:rsid w:val="005939CC"/>
    <w:rsid w:val="005961B2"/>
    <w:rsid w:val="005A1141"/>
    <w:rsid w:val="005A15AB"/>
    <w:rsid w:val="005A7AC0"/>
    <w:rsid w:val="005B08E4"/>
    <w:rsid w:val="005B0E62"/>
    <w:rsid w:val="005B1BB4"/>
    <w:rsid w:val="005B52B7"/>
    <w:rsid w:val="005C5D95"/>
    <w:rsid w:val="005D0B62"/>
    <w:rsid w:val="005E0B75"/>
    <w:rsid w:val="005E6FDB"/>
    <w:rsid w:val="005E71C2"/>
    <w:rsid w:val="005F7DE7"/>
    <w:rsid w:val="00604FF5"/>
    <w:rsid w:val="00607F3F"/>
    <w:rsid w:val="00617FE6"/>
    <w:rsid w:val="006321F0"/>
    <w:rsid w:val="00632371"/>
    <w:rsid w:val="006351DC"/>
    <w:rsid w:val="00641485"/>
    <w:rsid w:val="00643DA3"/>
    <w:rsid w:val="00650C5E"/>
    <w:rsid w:val="00650D7A"/>
    <w:rsid w:val="006516DC"/>
    <w:rsid w:val="00656C91"/>
    <w:rsid w:val="006578A6"/>
    <w:rsid w:val="00666053"/>
    <w:rsid w:val="006674EE"/>
    <w:rsid w:val="006705A8"/>
    <w:rsid w:val="00671DA0"/>
    <w:rsid w:val="00685061"/>
    <w:rsid w:val="0069014B"/>
    <w:rsid w:val="00693AD1"/>
    <w:rsid w:val="006B0A9B"/>
    <w:rsid w:val="006B1050"/>
    <w:rsid w:val="006B279D"/>
    <w:rsid w:val="006B379E"/>
    <w:rsid w:val="006B7B76"/>
    <w:rsid w:val="006B7EBC"/>
    <w:rsid w:val="006C127A"/>
    <w:rsid w:val="006C36FF"/>
    <w:rsid w:val="006C4428"/>
    <w:rsid w:val="006C4805"/>
    <w:rsid w:val="006C6B91"/>
    <w:rsid w:val="006D4FBB"/>
    <w:rsid w:val="006D66F7"/>
    <w:rsid w:val="006D6962"/>
    <w:rsid w:val="006E7185"/>
    <w:rsid w:val="006E7E6B"/>
    <w:rsid w:val="006F0F2F"/>
    <w:rsid w:val="006F49A9"/>
    <w:rsid w:val="006F72D6"/>
    <w:rsid w:val="0070017E"/>
    <w:rsid w:val="0070124D"/>
    <w:rsid w:val="007076BF"/>
    <w:rsid w:val="00707AC3"/>
    <w:rsid w:val="0071191D"/>
    <w:rsid w:val="00713E8C"/>
    <w:rsid w:val="00715E90"/>
    <w:rsid w:val="007160F1"/>
    <w:rsid w:val="007239A1"/>
    <w:rsid w:val="007241A2"/>
    <w:rsid w:val="007330D1"/>
    <w:rsid w:val="00737169"/>
    <w:rsid w:val="00744D17"/>
    <w:rsid w:val="0075216E"/>
    <w:rsid w:val="00755B80"/>
    <w:rsid w:val="007663E6"/>
    <w:rsid w:val="00772ACC"/>
    <w:rsid w:val="00776A15"/>
    <w:rsid w:val="00776EE1"/>
    <w:rsid w:val="007815CC"/>
    <w:rsid w:val="00781C33"/>
    <w:rsid w:val="00787D73"/>
    <w:rsid w:val="0079018A"/>
    <w:rsid w:val="00792502"/>
    <w:rsid w:val="00792E21"/>
    <w:rsid w:val="0079687A"/>
    <w:rsid w:val="00796B64"/>
    <w:rsid w:val="00796F98"/>
    <w:rsid w:val="007A1F2B"/>
    <w:rsid w:val="007B0B46"/>
    <w:rsid w:val="007B21FA"/>
    <w:rsid w:val="007B33EC"/>
    <w:rsid w:val="007B3F63"/>
    <w:rsid w:val="007B609F"/>
    <w:rsid w:val="007B77A0"/>
    <w:rsid w:val="007C1139"/>
    <w:rsid w:val="007C1738"/>
    <w:rsid w:val="007D29E3"/>
    <w:rsid w:val="007D5B94"/>
    <w:rsid w:val="007E0579"/>
    <w:rsid w:val="007E3ED0"/>
    <w:rsid w:val="007E66C2"/>
    <w:rsid w:val="007F7BE1"/>
    <w:rsid w:val="00817B83"/>
    <w:rsid w:val="008230A3"/>
    <w:rsid w:val="008313B0"/>
    <w:rsid w:val="00832952"/>
    <w:rsid w:val="00834BC3"/>
    <w:rsid w:val="00844D14"/>
    <w:rsid w:val="00850E79"/>
    <w:rsid w:val="0086317A"/>
    <w:rsid w:val="0086667F"/>
    <w:rsid w:val="00870153"/>
    <w:rsid w:val="00870210"/>
    <w:rsid w:val="00871BCE"/>
    <w:rsid w:val="00872DBF"/>
    <w:rsid w:val="008739B4"/>
    <w:rsid w:val="00875A1E"/>
    <w:rsid w:val="00880947"/>
    <w:rsid w:val="0088338A"/>
    <w:rsid w:val="00886250"/>
    <w:rsid w:val="008933FC"/>
    <w:rsid w:val="00895B95"/>
    <w:rsid w:val="008A44E6"/>
    <w:rsid w:val="008A456A"/>
    <w:rsid w:val="008B0D9E"/>
    <w:rsid w:val="008B1ED3"/>
    <w:rsid w:val="008B5B4C"/>
    <w:rsid w:val="008D071D"/>
    <w:rsid w:val="008D2C54"/>
    <w:rsid w:val="008D3CC1"/>
    <w:rsid w:val="008D4E96"/>
    <w:rsid w:val="008E14E0"/>
    <w:rsid w:val="008E62D6"/>
    <w:rsid w:val="008E7421"/>
    <w:rsid w:val="008E763A"/>
    <w:rsid w:val="008F0EE9"/>
    <w:rsid w:val="008F63F2"/>
    <w:rsid w:val="008F714F"/>
    <w:rsid w:val="00903826"/>
    <w:rsid w:val="00904EE0"/>
    <w:rsid w:val="0091048C"/>
    <w:rsid w:val="009130AB"/>
    <w:rsid w:val="00915BB9"/>
    <w:rsid w:val="00915C68"/>
    <w:rsid w:val="00917B35"/>
    <w:rsid w:val="00923BB0"/>
    <w:rsid w:val="0093176C"/>
    <w:rsid w:val="009356C6"/>
    <w:rsid w:val="0094077C"/>
    <w:rsid w:val="009502FC"/>
    <w:rsid w:val="00950A8D"/>
    <w:rsid w:val="00954B82"/>
    <w:rsid w:val="009716B6"/>
    <w:rsid w:val="00972A91"/>
    <w:rsid w:val="00976029"/>
    <w:rsid w:val="00987E74"/>
    <w:rsid w:val="00991083"/>
    <w:rsid w:val="00991D90"/>
    <w:rsid w:val="00997387"/>
    <w:rsid w:val="009974B9"/>
    <w:rsid w:val="00997741"/>
    <w:rsid w:val="009A24A8"/>
    <w:rsid w:val="009A2758"/>
    <w:rsid w:val="009A2BD1"/>
    <w:rsid w:val="009A4351"/>
    <w:rsid w:val="009A4BBC"/>
    <w:rsid w:val="009A6469"/>
    <w:rsid w:val="009A6858"/>
    <w:rsid w:val="009B0168"/>
    <w:rsid w:val="009B3A9E"/>
    <w:rsid w:val="009B6247"/>
    <w:rsid w:val="009B70DC"/>
    <w:rsid w:val="009C0BF8"/>
    <w:rsid w:val="009C13CD"/>
    <w:rsid w:val="009C22C2"/>
    <w:rsid w:val="009D3B76"/>
    <w:rsid w:val="009E18D3"/>
    <w:rsid w:val="009E479F"/>
    <w:rsid w:val="009E7905"/>
    <w:rsid w:val="009F071A"/>
    <w:rsid w:val="009F07F4"/>
    <w:rsid w:val="009F2B5E"/>
    <w:rsid w:val="009F2E5B"/>
    <w:rsid w:val="009F48B0"/>
    <w:rsid w:val="009F70E9"/>
    <w:rsid w:val="00A05623"/>
    <w:rsid w:val="00A05716"/>
    <w:rsid w:val="00A16373"/>
    <w:rsid w:val="00A17480"/>
    <w:rsid w:val="00A216A1"/>
    <w:rsid w:val="00A2225C"/>
    <w:rsid w:val="00A244C4"/>
    <w:rsid w:val="00A24917"/>
    <w:rsid w:val="00A26D66"/>
    <w:rsid w:val="00A30E85"/>
    <w:rsid w:val="00A327DE"/>
    <w:rsid w:val="00A406DE"/>
    <w:rsid w:val="00A41B09"/>
    <w:rsid w:val="00A42410"/>
    <w:rsid w:val="00A43B79"/>
    <w:rsid w:val="00A43D69"/>
    <w:rsid w:val="00A44148"/>
    <w:rsid w:val="00A503AA"/>
    <w:rsid w:val="00A513A1"/>
    <w:rsid w:val="00A51DCE"/>
    <w:rsid w:val="00A52AED"/>
    <w:rsid w:val="00A53796"/>
    <w:rsid w:val="00A54B9B"/>
    <w:rsid w:val="00A56373"/>
    <w:rsid w:val="00A62F8A"/>
    <w:rsid w:val="00A64E56"/>
    <w:rsid w:val="00A756D5"/>
    <w:rsid w:val="00A75882"/>
    <w:rsid w:val="00A758D7"/>
    <w:rsid w:val="00A75AA8"/>
    <w:rsid w:val="00A76B7B"/>
    <w:rsid w:val="00A77451"/>
    <w:rsid w:val="00A82057"/>
    <w:rsid w:val="00A830C4"/>
    <w:rsid w:val="00A87E73"/>
    <w:rsid w:val="00A93107"/>
    <w:rsid w:val="00A971BB"/>
    <w:rsid w:val="00AA10BE"/>
    <w:rsid w:val="00AA37A3"/>
    <w:rsid w:val="00AB2C98"/>
    <w:rsid w:val="00AB3D84"/>
    <w:rsid w:val="00AB42C6"/>
    <w:rsid w:val="00AC07A9"/>
    <w:rsid w:val="00AC1C72"/>
    <w:rsid w:val="00AC1F5F"/>
    <w:rsid w:val="00AC2329"/>
    <w:rsid w:val="00AC3DC9"/>
    <w:rsid w:val="00AD36BC"/>
    <w:rsid w:val="00AD518C"/>
    <w:rsid w:val="00AE08FB"/>
    <w:rsid w:val="00AE0A72"/>
    <w:rsid w:val="00AE25F5"/>
    <w:rsid w:val="00AE572F"/>
    <w:rsid w:val="00AF3F5D"/>
    <w:rsid w:val="00AF52FF"/>
    <w:rsid w:val="00AF5E0D"/>
    <w:rsid w:val="00B01143"/>
    <w:rsid w:val="00B013D7"/>
    <w:rsid w:val="00B028DF"/>
    <w:rsid w:val="00B0377B"/>
    <w:rsid w:val="00B0661D"/>
    <w:rsid w:val="00B07984"/>
    <w:rsid w:val="00B12871"/>
    <w:rsid w:val="00B13BFC"/>
    <w:rsid w:val="00B1443D"/>
    <w:rsid w:val="00B20C7B"/>
    <w:rsid w:val="00B222B1"/>
    <w:rsid w:val="00B2377B"/>
    <w:rsid w:val="00B23F1B"/>
    <w:rsid w:val="00B30136"/>
    <w:rsid w:val="00B30882"/>
    <w:rsid w:val="00B40862"/>
    <w:rsid w:val="00B40A9F"/>
    <w:rsid w:val="00B5046C"/>
    <w:rsid w:val="00B53C9F"/>
    <w:rsid w:val="00B5413B"/>
    <w:rsid w:val="00B54E0C"/>
    <w:rsid w:val="00B64398"/>
    <w:rsid w:val="00B71BED"/>
    <w:rsid w:val="00B7659A"/>
    <w:rsid w:val="00B77435"/>
    <w:rsid w:val="00B818F0"/>
    <w:rsid w:val="00B904B9"/>
    <w:rsid w:val="00B905F8"/>
    <w:rsid w:val="00B90670"/>
    <w:rsid w:val="00B93062"/>
    <w:rsid w:val="00B96975"/>
    <w:rsid w:val="00B97F85"/>
    <w:rsid w:val="00BA18DC"/>
    <w:rsid w:val="00BA3FD2"/>
    <w:rsid w:val="00BA40D7"/>
    <w:rsid w:val="00BA544F"/>
    <w:rsid w:val="00BA656D"/>
    <w:rsid w:val="00BB0FD6"/>
    <w:rsid w:val="00BB52CA"/>
    <w:rsid w:val="00BC02E4"/>
    <w:rsid w:val="00BC4F73"/>
    <w:rsid w:val="00BC5171"/>
    <w:rsid w:val="00BC587D"/>
    <w:rsid w:val="00BD1DD0"/>
    <w:rsid w:val="00BD1FE4"/>
    <w:rsid w:val="00BD2C20"/>
    <w:rsid w:val="00BD3091"/>
    <w:rsid w:val="00BD312D"/>
    <w:rsid w:val="00BD4CBF"/>
    <w:rsid w:val="00BE2CF9"/>
    <w:rsid w:val="00BE7C39"/>
    <w:rsid w:val="00BF3F59"/>
    <w:rsid w:val="00C0304C"/>
    <w:rsid w:val="00C10718"/>
    <w:rsid w:val="00C10926"/>
    <w:rsid w:val="00C160C3"/>
    <w:rsid w:val="00C2351A"/>
    <w:rsid w:val="00C2529D"/>
    <w:rsid w:val="00C25D9E"/>
    <w:rsid w:val="00C261EC"/>
    <w:rsid w:val="00C35A3C"/>
    <w:rsid w:val="00C41A55"/>
    <w:rsid w:val="00C44017"/>
    <w:rsid w:val="00C50B37"/>
    <w:rsid w:val="00C51C70"/>
    <w:rsid w:val="00C51C80"/>
    <w:rsid w:val="00C60614"/>
    <w:rsid w:val="00C64EE7"/>
    <w:rsid w:val="00C703B0"/>
    <w:rsid w:val="00C75EE3"/>
    <w:rsid w:val="00C77A89"/>
    <w:rsid w:val="00C8135A"/>
    <w:rsid w:val="00C8187C"/>
    <w:rsid w:val="00C85392"/>
    <w:rsid w:val="00C93CE9"/>
    <w:rsid w:val="00C94E2A"/>
    <w:rsid w:val="00C96A5D"/>
    <w:rsid w:val="00CA041A"/>
    <w:rsid w:val="00CA09A3"/>
    <w:rsid w:val="00CA4A55"/>
    <w:rsid w:val="00CA79AF"/>
    <w:rsid w:val="00CA7FF9"/>
    <w:rsid w:val="00CB1E6F"/>
    <w:rsid w:val="00CB52A4"/>
    <w:rsid w:val="00CB6A44"/>
    <w:rsid w:val="00CC1796"/>
    <w:rsid w:val="00CC648F"/>
    <w:rsid w:val="00CC774F"/>
    <w:rsid w:val="00CD2FF6"/>
    <w:rsid w:val="00CD5688"/>
    <w:rsid w:val="00CD69AD"/>
    <w:rsid w:val="00CE1BDA"/>
    <w:rsid w:val="00CE6DD7"/>
    <w:rsid w:val="00CF452A"/>
    <w:rsid w:val="00CF5332"/>
    <w:rsid w:val="00D01AEC"/>
    <w:rsid w:val="00D029BF"/>
    <w:rsid w:val="00D03922"/>
    <w:rsid w:val="00D0532F"/>
    <w:rsid w:val="00D17798"/>
    <w:rsid w:val="00D17DF4"/>
    <w:rsid w:val="00D20CFE"/>
    <w:rsid w:val="00D2593A"/>
    <w:rsid w:val="00D27547"/>
    <w:rsid w:val="00D305A1"/>
    <w:rsid w:val="00D33D00"/>
    <w:rsid w:val="00D349FE"/>
    <w:rsid w:val="00D3539F"/>
    <w:rsid w:val="00D4029D"/>
    <w:rsid w:val="00D44288"/>
    <w:rsid w:val="00D44E38"/>
    <w:rsid w:val="00D50255"/>
    <w:rsid w:val="00D51B4C"/>
    <w:rsid w:val="00D62B0C"/>
    <w:rsid w:val="00D63FDD"/>
    <w:rsid w:val="00D642CE"/>
    <w:rsid w:val="00D64FF8"/>
    <w:rsid w:val="00D67F06"/>
    <w:rsid w:val="00D71626"/>
    <w:rsid w:val="00D81374"/>
    <w:rsid w:val="00D82225"/>
    <w:rsid w:val="00D82349"/>
    <w:rsid w:val="00D83E3E"/>
    <w:rsid w:val="00D867F3"/>
    <w:rsid w:val="00D94AF1"/>
    <w:rsid w:val="00DA12DA"/>
    <w:rsid w:val="00DA14FC"/>
    <w:rsid w:val="00DA3379"/>
    <w:rsid w:val="00DA38D0"/>
    <w:rsid w:val="00DA4D18"/>
    <w:rsid w:val="00DA5041"/>
    <w:rsid w:val="00DA5188"/>
    <w:rsid w:val="00DB057B"/>
    <w:rsid w:val="00DB2175"/>
    <w:rsid w:val="00DB38A9"/>
    <w:rsid w:val="00DB3C75"/>
    <w:rsid w:val="00DB4DAD"/>
    <w:rsid w:val="00DB5AC0"/>
    <w:rsid w:val="00DB7D3B"/>
    <w:rsid w:val="00DC1D8E"/>
    <w:rsid w:val="00DC4C9E"/>
    <w:rsid w:val="00DD48D3"/>
    <w:rsid w:val="00DD5C84"/>
    <w:rsid w:val="00DD606B"/>
    <w:rsid w:val="00DD66FF"/>
    <w:rsid w:val="00DE20FD"/>
    <w:rsid w:val="00DE2C35"/>
    <w:rsid w:val="00DF17F9"/>
    <w:rsid w:val="00DF2DF9"/>
    <w:rsid w:val="00DF428E"/>
    <w:rsid w:val="00DF4C46"/>
    <w:rsid w:val="00DF5862"/>
    <w:rsid w:val="00DF5BCE"/>
    <w:rsid w:val="00DF606D"/>
    <w:rsid w:val="00DF6B40"/>
    <w:rsid w:val="00DF7E11"/>
    <w:rsid w:val="00DF7F13"/>
    <w:rsid w:val="00E00755"/>
    <w:rsid w:val="00E01378"/>
    <w:rsid w:val="00E01B56"/>
    <w:rsid w:val="00E04D68"/>
    <w:rsid w:val="00E067CB"/>
    <w:rsid w:val="00E07C4A"/>
    <w:rsid w:val="00E15432"/>
    <w:rsid w:val="00E20EF3"/>
    <w:rsid w:val="00E218E2"/>
    <w:rsid w:val="00E22426"/>
    <w:rsid w:val="00E240E2"/>
    <w:rsid w:val="00E24304"/>
    <w:rsid w:val="00E2751B"/>
    <w:rsid w:val="00E31DE1"/>
    <w:rsid w:val="00E334C3"/>
    <w:rsid w:val="00E3365A"/>
    <w:rsid w:val="00E35DD0"/>
    <w:rsid w:val="00E4073E"/>
    <w:rsid w:val="00E4148D"/>
    <w:rsid w:val="00E41AEE"/>
    <w:rsid w:val="00E47D06"/>
    <w:rsid w:val="00E5151E"/>
    <w:rsid w:val="00E52DF6"/>
    <w:rsid w:val="00E5379D"/>
    <w:rsid w:val="00E54578"/>
    <w:rsid w:val="00E56998"/>
    <w:rsid w:val="00E60B2A"/>
    <w:rsid w:val="00E62855"/>
    <w:rsid w:val="00E6406F"/>
    <w:rsid w:val="00E65AB7"/>
    <w:rsid w:val="00E65B15"/>
    <w:rsid w:val="00E725D2"/>
    <w:rsid w:val="00E73DF1"/>
    <w:rsid w:val="00E750BC"/>
    <w:rsid w:val="00E75BFA"/>
    <w:rsid w:val="00E77333"/>
    <w:rsid w:val="00E77591"/>
    <w:rsid w:val="00E77704"/>
    <w:rsid w:val="00E8061F"/>
    <w:rsid w:val="00E82C79"/>
    <w:rsid w:val="00E83BA3"/>
    <w:rsid w:val="00E876EA"/>
    <w:rsid w:val="00E87853"/>
    <w:rsid w:val="00E90640"/>
    <w:rsid w:val="00E910D2"/>
    <w:rsid w:val="00E9176C"/>
    <w:rsid w:val="00E9513B"/>
    <w:rsid w:val="00E97989"/>
    <w:rsid w:val="00EA5554"/>
    <w:rsid w:val="00EB24D6"/>
    <w:rsid w:val="00EB4002"/>
    <w:rsid w:val="00EB5FCB"/>
    <w:rsid w:val="00EC1BC8"/>
    <w:rsid w:val="00EC2E3E"/>
    <w:rsid w:val="00ED0FED"/>
    <w:rsid w:val="00ED6910"/>
    <w:rsid w:val="00EE1165"/>
    <w:rsid w:val="00EE1290"/>
    <w:rsid w:val="00EF2CDC"/>
    <w:rsid w:val="00EF302D"/>
    <w:rsid w:val="00EF67C2"/>
    <w:rsid w:val="00EF728C"/>
    <w:rsid w:val="00F022F3"/>
    <w:rsid w:val="00F04303"/>
    <w:rsid w:val="00F056E5"/>
    <w:rsid w:val="00F111B0"/>
    <w:rsid w:val="00F11B3F"/>
    <w:rsid w:val="00F13469"/>
    <w:rsid w:val="00F17179"/>
    <w:rsid w:val="00F2379B"/>
    <w:rsid w:val="00F25A66"/>
    <w:rsid w:val="00F27831"/>
    <w:rsid w:val="00F315CD"/>
    <w:rsid w:val="00F33854"/>
    <w:rsid w:val="00F33F54"/>
    <w:rsid w:val="00F3441D"/>
    <w:rsid w:val="00F34795"/>
    <w:rsid w:val="00F347DE"/>
    <w:rsid w:val="00F34A09"/>
    <w:rsid w:val="00F34C5C"/>
    <w:rsid w:val="00F379CC"/>
    <w:rsid w:val="00F419A0"/>
    <w:rsid w:val="00F4263D"/>
    <w:rsid w:val="00F43C9E"/>
    <w:rsid w:val="00F45ABD"/>
    <w:rsid w:val="00F50ED2"/>
    <w:rsid w:val="00F51687"/>
    <w:rsid w:val="00F554C6"/>
    <w:rsid w:val="00F6002C"/>
    <w:rsid w:val="00F631A4"/>
    <w:rsid w:val="00F6719D"/>
    <w:rsid w:val="00F7307B"/>
    <w:rsid w:val="00F7537C"/>
    <w:rsid w:val="00F80B11"/>
    <w:rsid w:val="00F81EFF"/>
    <w:rsid w:val="00F82040"/>
    <w:rsid w:val="00F90F5D"/>
    <w:rsid w:val="00F918D1"/>
    <w:rsid w:val="00F95ABB"/>
    <w:rsid w:val="00F97E51"/>
    <w:rsid w:val="00FA03C0"/>
    <w:rsid w:val="00FA18C0"/>
    <w:rsid w:val="00FA62A1"/>
    <w:rsid w:val="00FA7EEA"/>
    <w:rsid w:val="00FB0A64"/>
    <w:rsid w:val="00FB19B8"/>
    <w:rsid w:val="00FB2AB6"/>
    <w:rsid w:val="00FB2DCE"/>
    <w:rsid w:val="00FB4678"/>
    <w:rsid w:val="00FB66EA"/>
    <w:rsid w:val="00FC316B"/>
    <w:rsid w:val="00FC5122"/>
    <w:rsid w:val="00FD13E9"/>
    <w:rsid w:val="00FD7F4E"/>
    <w:rsid w:val="00FE1186"/>
    <w:rsid w:val="00FE198C"/>
    <w:rsid w:val="00FE31B1"/>
    <w:rsid w:val="00FE34A2"/>
    <w:rsid w:val="00FE396C"/>
    <w:rsid w:val="00FE7D3C"/>
    <w:rsid w:val="00FF3B5C"/>
    <w:rsid w:val="00FF6B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335323D-7222-491F-A85F-85FB33AA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945"/>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2E19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
    <w:basedOn w:val="Normal"/>
    <w:link w:val="Heading2Char"/>
    <w:unhideWhenUsed/>
    <w:qFormat/>
    <w:rsid w:val="006E7185"/>
    <w:pPr>
      <w:widowControl/>
      <w:autoSpaceDE/>
      <w:autoSpaceDN/>
      <w:adjustRightInd/>
      <w:spacing w:after="240"/>
      <w:outlineLvl w:val="1"/>
    </w:pPr>
    <w:rPr>
      <w:rFonts w:ascii="Times New Roman" w:hAnsi="Times New Roman" w:eastAsiaTheme="minorHAnsi"/>
    </w:rPr>
  </w:style>
  <w:style w:type="paragraph" w:styleId="Heading3">
    <w:name w:val="heading 3"/>
    <w:aliases w:val="h3"/>
    <w:basedOn w:val="Normal"/>
    <w:link w:val="Heading3Char"/>
    <w:qFormat/>
    <w:rsid w:val="00EF67C2"/>
    <w:pPr>
      <w:widowControl/>
      <w:tabs>
        <w:tab w:val="num" w:pos="2880"/>
      </w:tabs>
      <w:autoSpaceDE/>
      <w:autoSpaceDN/>
      <w:adjustRightInd/>
      <w:spacing w:after="240"/>
      <w:ind w:firstLine="2160"/>
      <w:outlineLvl w:val="2"/>
    </w:pPr>
    <w:rPr>
      <w:rFonts w:ascii="Times New Roman" w:hAnsi="Times New Roman" w:cs="Arial"/>
      <w:bCs/>
      <w:szCs w:val="26"/>
    </w:rPr>
  </w:style>
  <w:style w:type="paragraph" w:styleId="Heading4">
    <w:name w:val="heading 4"/>
    <w:aliases w:val="h4"/>
    <w:basedOn w:val="Normal"/>
    <w:link w:val="Heading4Char"/>
    <w:qFormat/>
    <w:rsid w:val="00EF67C2"/>
    <w:pPr>
      <w:widowControl/>
      <w:tabs>
        <w:tab w:val="num" w:pos="3600"/>
      </w:tabs>
      <w:autoSpaceDE/>
      <w:autoSpaceDN/>
      <w:adjustRightInd/>
      <w:spacing w:after="240"/>
      <w:ind w:firstLine="2880"/>
      <w:outlineLvl w:val="3"/>
    </w:pPr>
    <w:rPr>
      <w:rFonts w:ascii="Times New Roman" w:hAnsi="Times New Roman"/>
      <w:bCs/>
      <w:szCs w:val="28"/>
    </w:rPr>
  </w:style>
  <w:style w:type="paragraph" w:styleId="Heading5">
    <w:name w:val="heading 5"/>
    <w:aliases w:val="h5"/>
    <w:basedOn w:val="Normal"/>
    <w:link w:val="Heading5Char"/>
    <w:qFormat/>
    <w:rsid w:val="00EF67C2"/>
    <w:pPr>
      <w:widowControl/>
      <w:tabs>
        <w:tab w:val="num" w:pos="4320"/>
      </w:tabs>
      <w:autoSpaceDE/>
      <w:autoSpaceDN/>
      <w:adjustRightInd/>
      <w:spacing w:after="240"/>
      <w:ind w:firstLine="3600"/>
      <w:outlineLvl w:val="4"/>
    </w:pPr>
    <w:rPr>
      <w:rFonts w:ascii="Times New Roman" w:hAnsi="Times New Roman"/>
      <w:bCs/>
      <w:iCs/>
      <w:szCs w:val="26"/>
    </w:rPr>
  </w:style>
  <w:style w:type="paragraph" w:styleId="Heading6">
    <w:name w:val="heading 6"/>
    <w:aliases w:val="h6"/>
    <w:basedOn w:val="Normal"/>
    <w:link w:val="Heading6Char"/>
    <w:qFormat/>
    <w:rsid w:val="00EF67C2"/>
    <w:pPr>
      <w:widowControl/>
      <w:tabs>
        <w:tab w:val="num" w:pos="5040"/>
      </w:tabs>
      <w:autoSpaceDE/>
      <w:autoSpaceDN/>
      <w:adjustRightInd/>
      <w:spacing w:after="240"/>
      <w:ind w:firstLine="4320"/>
      <w:outlineLvl w:val="5"/>
    </w:pPr>
    <w:rPr>
      <w:rFonts w:ascii="Times New Roman" w:hAnsi="Times New Roman"/>
      <w:bCs/>
      <w:szCs w:val="22"/>
    </w:rPr>
  </w:style>
  <w:style w:type="paragraph" w:styleId="Heading7">
    <w:name w:val="heading 7"/>
    <w:aliases w:val="h7"/>
    <w:basedOn w:val="Normal"/>
    <w:link w:val="Heading7Char"/>
    <w:qFormat/>
    <w:rsid w:val="00EF67C2"/>
    <w:pPr>
      <w:widowControl/>
      <w:tabs>
        <w:tab w:val="num" w:pos="5760"/>
      </w:tabs>
      <w:autoSpaceDE/>
      <w:autoSpaceDN/>
      <w:adjustRightInd/>
      <w:spacing w:after="240"/>
      <w:ind w:firstLine="5040"/>
      <w:outlineLvl w:val="6"/>
    </w:pPr>
    <w:rPr>
      <w:rFonts w:ascii="Times New Roman" w:hAnsi="Times New Roman"/>
    </w:rPr>
  </w:style>
  <w:style w:type="paragraph" w:styleId="Heading8">
    <w:name w:val="heading 8"/>
    <w:aliases w:val="h8"/>
    <w:basedOn w:val="Normal"/>
    <w:link w:val="Heading8Char"/>
    <w:qFormat/>
    <w:rsid w:val="00EF67C2"/>
    <w:pPr>
      <w:widowControl/>
      <w:tabs>
        <w:tab w:val="num" w:pos="6480"/>
      </w:tabs>
      <w:autoSpaceDE/>
      <w:autoSpaceDN/>
      <w:adjustRightInd/>
      <w:spacing w:after="240"/>
      <w:ind w:firstLine="5760"/>
      <w:outlineLvl w:val="7"/>
    </w:pPr>
    <w:rPr>
      <w:rFonts w:ascii="Times New Roman" w:hAnsi="Times New Roman"/>
      <w:iCs/>
    </w:rPr>
  </w:style>
  <w:style w:type="paragraph" w:styleId="Heading9">
    <w:name w:val="heading 9"/>
    <w:aliases w:val="h9"/>
    <w:basedOn w:val="Normal"/>
    <w:link w:val="Heading9Char"/>
    <w:qFormat/>
    <w:rsid w:val="00EF67C2"/>
    <w:pPr>
      <w:widowControl/>
      <w:tabs>
        <w:tab w:val="num" w:pos="7200"/>
      </w:tabs>
      <w:autoSpaceDE/>
      <w:autoSpaceDN/>
      <w:adjustRightInd/>
      <w:spacing w:after="240"/>
      <w:ind w:firstLine="6480"/>
      <w:outlineLvl w:val="8"/>
    </w:pPr>
    <w:rPr>
      <w:rFonts w:ascii="Times New Roman" w:hAnsi="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A92"/>
    <w:pPr>
      <w:widowControl/>
      <w:autoSpaceDE/>
      <w:autoSpaceDN/>
      <w:adjustRightInd/>
      <w:ind w:left="720"/>
      <w:contextualSpacing/>
    </w:pPr>
    <w:rPr>
      <w:rFonts w:ascii="Times New Roman" w:hAnsi="Times New Roman"/>
    </w:rPr>
  </w:style>
  <w:style w:type="character" w:styleId="Hyperlink">
    <w:name w:val="Hyperlink"/>
    <w:basedOn w:val="DefaultParagraphFont"/>
    <w:uiPriority w:val="99"/>
    <w:unhideWhenUsed/>
    <w:rsid w:val="008D2C54"/>
    <w:rPr>
      <w:color w:val="0000FF" w:themeColor="hyperlink"/>
      <w:u w:val="single"/>
    </w:rPr>
  </w:style>
  <w:style w:type="character" w:customStyle="1" w:styleId="UnresolvedMention1">
    <w:name w:val="Unresolved Mention1"/>
    <w:basedOn w:val="DefaultParagraphFont"/>
    <w:uiPriority w:val="99"/>
    <w:semiHidden/>
    <w:unhideWhenUsed/>
    <w:rsid w:val="008D2C54"/>
    <w:rPr>
      <w:color w:val="605E5C"/>
      <w:shd w:val="clear" w:color="auto" w:fill="E1DFDD"/>
    </w:rPr>
  </w:style>
  <w:style w:type="paragraph" w:styleId="Header">
    <w:name w:val="header"/>
    <w:basedOn w:val="Normal"/>
    <w:link w:val="HeaderChar"/>
    <w:unhideWhenUsed/>
    <w:rsid w:val="007B77A0"/>
    <w:pPr>
      <w:tabs>
        <w:tab w:val="center" w:pos="4680"/>
        <w:tab w:val="right" w:pos="9360"/>
      </w:tabs>
    </w:pPr>
  </w:style>
  <w:style w:type="character" w:customStyle="1" w:styleId="HeaderChar">
    <w:name w:val="Header Char"/>
    <w:basedOn w:val="DefaultParagraphFont"/>
    <w:link w:val="Header"/>
    <w:rsid w:val="007B77A0"/>
    <w:rPr>
      <w:rFonts w:ascii="Courier" w:eastAsia="Times New Roman" w:hAnsi="Courier" w:cs="Times New Roman"/>
      <w:sz w:val="24"/>
      <w:szCs w:val="24"/>
    </w:rPr>
  </w:style>
  <w:style w:type="paragraph" w:styleId="Footer">
    <w:name w:val="footer"/>
    <w:basedOn w:val="Normal"/>
    <w:link w:val="FooterChar"/>
    <w:uiPriority w:val="99"/>
    <w:unhideWhenUsed/>
    <w:rsid w:val="007B77A0"/>
    <w:pPr>
      <w:tabs>
        <w:tab w:val="center" w:pos="4680"/>
        <w:tab w:val="right" w:pos="9360"/>
      </w:tabs>
    </w:pPr>
  </w:style>
  <w:style w:type="character" w:customStyle="1" w:styleId="FooterChar">
    <w:name w:val="Footer Char"/>
    <w:basedOn w:val="DefaultParagraphFont"/>
    <w:link w:val="Footer"/>
    <w:uiPriority w:val="99"/>
    <w:rsid w:val="007B77A0"/>
    <w:rPr>
      <w:rFonts w:ascii="Courier" w:eastAsia="Times New Roman" w:hAnsi="Courier" w:cs="Times New Roman"/>
      <w:sz w:val="24"/>
      <w:szCs w:val="24"/>
    </w:rPr>
  </w:style>
  <w:style w:type="character" w:customStyle="1" w:styleId="UnresolvedMention2">
    <w:name w:val="Unresolved Mention2"/>
    <w:basedOn w:val="DefaultParagraphFont"/>
    <w:uiPriority w:val="99"/>
    <w:rsid w:val="00850E79"/>
    <w:rPr>
      <w:color w:val="605E5C"/>
      <w:shd w:val="clear" w:color="auto" w:fill="E1DFDD"/>
    </w:rPr>
  </w:style>
  <w:style w:type="paragraph" w:styleId="PlainText">
    <w:name w:val="Plain Text"/>
    <w:basedOn w:val="Normal"/>
    <w:link w:val="PlainTextChar"/>
    <w:uiPriority w:val="99"/>
    <w:semiHidden/>
    <w:unhideWhenUsed/>
    <w:rsid w:val="007C1139"/>
    <w:pPr>
      <w:widowControl/>
      <w:autoSpaceDE/>
      <w:autoSpaceDN/>
      <w:adjustRightInd/>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7C1139"/>
    <w:rPr>
      <w:rFonts w:ascii="Calibri" w:hAnsi="Calibri"/>
      <w:szCs w:val="21"/>
    </w:rPr>
  </w:style>
  <w:style w:type="character" w:customStyle="1" w:styleId="UnresolvedMention3">
    <w:name w:val="Unresolved Mention3"/>
    <w:basedOn w:val="DefaultParagraphFont"/>
    <w:uiPriority w:val="99"/>
    <w:rsid w:val="00E4073E"/>
    <w:rPr>
      <w:color w:val="605E5C"/>
      <w:shd w:val="clear" w:color="auto" w:fill="E1DFDD"/>
    </w:rPr>
  </w:style>
  <w:style w:type="paragraph" w:styleId="Revision">
    <w:name w:val="Revision"/>
    <w:hidden/>
    <w:uiPriority w:val="99"/>
    <w:semiHidden/>
    <w:rsid w:val="00075EA2"/>
    <w:pPr>
      <w:spacing w:after="0" w:line="240" w:lineRule="auto"/>
    </w:pPr>
    <w:rPr>
      <w:rFonts w:ascii="Courier" w:eastAsia="Times New Roman" w:hAnsi="Courier" w:cs="Times New Roman"/>
      <w:sz w:val="24"/>
      <w:szCs w:val="24"/>
    </w:rPr>
  </w:style>
  <w:style w:type="paragraph" w:styleId="BodyText">
    <w:name w:val="Body Text"/>
    <w:aliases w:val="b0"/>
    <w:basedOn w:val="Normal"/>
    <w:link w:val="BodyTextChar"/>
    <w:unhideWhenUsed/>
    <w:qFormat/>
    <w:rsid w:val="005961B2"/>
    <w:pPr>
      <w:widowControl/>
      <w:autoSpaceDE/>
      <w:autoSpaceDN/>
      <w:adjustRightInd/>
      <w:spacing w:after="240"/>
    </w:pPr>
    <w:rPr>
      <w:rFonts w:ascii="Times New Roman" w:hAnsi="Times New Roman"/>
    </w:rPr>
  </w:style>
  <w:style w:type="character" w:customStyle="1" w:styleId="BodyTextChar">
    <w:name w:val="Body Text Char"/>
    <w:aliases w:val="b0 Char"/>
    <w:basedOn w:val="DefaultParagraphFont"/>
    <w:link w:val="BodyText"/>
    <w:rsid w:val="005961B2"/>
    <w:rPr>
      <w:rFonts w:ascii="Times New Roman" w:eastAsia="Times New Roman" w:hAnsi="Times New Roman" w:cs="Times New Roman"/>
      <w:sz w:val="24"/>
      <w:szCs w:val="24"/>
    </w:rPr>
  </w:style>
  <w:style w:type="character" w:customStyle="1" w:styleId="Heading2Char">
    <w:name w:val="Heading 2 Char"/>
    <w:aliases w:val="h2 Char"/>
    <w:basedOn w:val="DefaultParagraphFont"/>
    <w:link w:val="Heading2"/>
    <w:rsid w:val="006E7185"/>
    <w:rPr>
      <w:rFonts w:ascii="Times New Roman" w:hAnsi="Times New Roman" w:cs="Times New Roman"/>
      <w:sz w:val="24"/>
      <w:szCs w:val="24"/>
    </w:rPr>
  </w:style>
  <w:style w:type="character" w:customStyle="1" w:styleId="UnresolvedMention">
    <w:name w:val="Unresolved Mention"/>
    <w:basedOn w:val="DefaultParagraphFont"/>
    <w:uiPriority w:val="99"/>
    <w:rsid w:val="00E83BA3"/>
    <w:rPr>
      <w:color w:val="605E5C"/>
      <w:shd w:val="clear" w:color="auto" w:fill="E1DFDD"/>
    </w:rPr>
  </w:style>
  <w:style w:type="paragraph" w:customStyle="1" w:styleId="BodyText1">
    <w:name w:val="Body Text 1"/>
    <w:aliases w:val="b1"/>
    <w:basedOn w:val="Normal"/>
    <w:qFormat/>
    <w:rsid w:val="00EF67C2"/>
    <w:pPr>
      <w:widowControl/>
      <w:autoSpaceDE/>
      <w:autoSpaceDN/>
      <w:adjustRightInd/>
      <w:spacing w:after="240"/>
      <w:ind w:left="720"/>
    </w:pPr>
    <w:rPr>
      <w:rFonts w:ascii="Times New Roman" w:hAnsi="Times New Roman"/>
    </w:rPr>
  </w:style>
  <w:style w:type="character" w:customStyle="1" w:styleId="Heading3Char">
    <w:name w:val="Heading 3 Char"/>
    <w:aliases w:val="h3 Char"/>
    <w:basedOn w:val="DefaultParagraphFont"/>
    <w:link w:val="Heading3"/>
    <w:rsid w:val="00EF67C2"/>
    <w:rPr>
      <w:rFonts w:ascii="Times New Roman" w:eastAsia="Times New Roman" w:hAnsi="Times New Roman" w:cs="Arial"/>
      <w:bCs/>
      <w:sz w:val="24"/>
      <w:szCs w:val="26"/>
    </w:rPr>
  </w:style>
  <w:style w:type="character" w:customStyle="1" w:styleId="Heading4Char">
    <w:name w:val="Heading 4 Char"/>
    <w:aliases w:val="h4 Char"/>
    <w:basedOn w:val="DefaultParagraphFont"/>
    <w:link w:val="Heading4"/>
    <w:rsid w:val="00EF67C2"/>
    <w:rPr>
      <w:rFonts w:ascii="Times New Roman" w:eastAsia="Times New Roman" w:hAnsi="Times New Roman" w:cs="Times New Roman"/>
      <w:bCs/>
      <w:sz w:val="24"/>
      <w:szCs w:val="28"/>
    </w:rPr>
  </w:style>
  <w:style w:type="character" w:customStyle="1" w:styleId="Heading5Char">
    <w:name w:val="Heading 5 Char"/>
    <w:aliases w:val="h5 Char"/>
    <w:basedOn w:val="DefaultParagraphFont"/>
    <w:link w:val="Heading5"/>
    <w:rsid w:val="00EF67C2"/>
    <w:rPr>
      <w:rFonts w:ascii="Times New Roman" w:eastAsia="Times New Roman" w:hAnsi="Times New Roman" w:cs="Times New Roman"/>
      <w:bCs/>
      <w:iCs/>
      <w:sz w:val="24"/>
      <w:szCs w:val="26"/>
    </w:rPr>
  </w:style>
  <w:style w:type="character" w:customStyle="1" w:styleId="Heading6Char">
    <w:name w:val="Heading 6 Char"/>
    <w:aliases w:val="h6 Char"/>
    <w:basedOn w:val="DefaultParagraphFont"/>
    <w:link w:val="Heading6"/>
    <w:rsid w:val="00EF67C2"/>
    <w:rPr>
      <w:rFonts w:ascii="Times New Roman" w:eastAsia="Times New Roman" w:hAnsi="Times New Roman" w:cs="Times New Roman"/>
      <w:bCs/>
      <w:sz w:val="24"/>
    </w:rPr>
  </w:style>
  <w:style w:type="character" w:customStyle="1" w:styleId="Heading7Char">
    <w:name w:val="Heading 7 Char"/>
    <w:aliases w:val="h7 Char"/>
    <w:basedOn w:val="DefaultParagraphFont"/>
    <w:link w:val="Heading7"/>
    <w:rsid w:val="00EF67C2"/>
    <w:rPr>
      <w:rFonts w:ascii="Times New Roman" w:eastAsia="Times New Roman" w:hAnsi="Times New Roman" w:cs="Times New Roman"/>
      <w:sz w:val="24"/>
      <w:szCs w:val="24"/>
    </w:rPr>
  </w:style>
  <w:style w:type="character" w:customStyle="1" w:styleId="Heading8Char">
    <w:name w:val="Heading 8 Char"/>
    <w:aliases w:val="h8 Char"/>
    <w:basedOn w:val="DefaultParagraphFont"/>
    <w:link w:val="Heading8"/>
    <w:rsid w:val="00EF67C2"/>
    <w:rPr>
      <w:rFonts w:ascii="Times New Roman" w:eastAsia="Times New Roman" w:hAnsi="Times New Roman" w:cs="Times New Roman"/>
      <w:iCs/>
      <w:sz w:val="24"/>
      <w:szCs w:val="24"/>
    </w:rPr>
  </w:style>
  <w:style w:type="character" w:customStyle="1" w:styleId="Heading9Char">
    <w:name w:val="Heading 9 Char"/>
    <w:aliases w:val="h9 Char"/>
    <w:basedOn w:val="DefaultParagraphFont"/>
    <w:link w:val="Heading9"/>
    <w:rsid w:val="00EF67C2"/>
    <w:rPr>
      <w:rFonts w:ascii="Times New Roman" w:eastAsia="Times New Roman" w:hAnsi="Times New Roman" w:cs="Arial"/>
      <w:sz w:val="24"/>
    </w:rPr>
  </w:style>
  <w:style w:type="character" w:customStyle="1" w:styleId="Heading1Char">
    <w:name w:val="Heading 1 Char"/>
    <w:basedOn w:val="DefaultParagraphFont"/>
    <w:link w:val="Heading1"/>
    <w:rsid w:val="002E19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6F46-5D15-4492-B74B-93C9BBAD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July 23, 2024 Regular Meeting Agenda - DCW MD (01179045).DOCX</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1899-12-30T00:00:00Z</cp:lastPrinted>
  <dcterms:created xsi:type="dcterms:W3CDTF">2025-11-13T00:50:22Z</dcterms:created>
  <dcterms:modified xsi:type="dcterms:W3CDTF">2025-11-13T00:50:22Z</dcterms:modified>
</cp:coreProperties>
</file>